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7" w:rsidRDefault="00DD5877" w:rsidP="006C5C72">
      <w:pPr>
        <w:spacing w:after="0" w:line="240" w:lineRule="auto"/>
        <w:ind w:right="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D5877" w:rsidRDefault="00DD5877" w:rsidP="006C5C72">
      <w:pPr>
        <w:spacing w:after="0" w:line="240" w:lineRule="auto"/>
        <w:ind w:right="96"/>
        <w:rPr>
          <w:rFonts w:ascii="Arial" w:hAnsi="Arial" w:cs="Arial"/>
          <w:color w:val="000000"/>
        </w:rPr>
      </w:pPr>
    </w:p>
    <w:p w:rsidR="006C5C72" w:rsidRPr="00411746" w:rsidRDefault="006C5C72" w:rsidP="006C5C72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4"/>
          <w:szCs w:val="24"/>
        </w:rPr>
        <w:t>         </w:t>
      </w:r>
      <w:r w:rsidRPr="00411746">
        <w:rPr>
          <w:rStyle w:val="FontStyle50"/>
          <w:rFonts w:ascii="Times New Roman" w:hAnsi="Times New Roman"/>
          <w:sz w:val="24"/>
          <w:szCs w:val="24"/>
        </w:rPr>
        <w:t xml:space="preserve">Данная программа разработана в соответствии </w:t>
      </w:r>
      <w:proofErr w:type="gramStart"/>
      <w:r w:rsidRPr="00411746">
        <w:rPr>
          <w:rStyle w:val="FontStyle50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FontStyle50"/>
          <w:rFonts w:ascii="Times New Roman" w:hAnsi="Times New Roman"/>
          <w:sz w:val="24"/>
          <w:szCs w:val="24"/>
        </w:rPr>
        <w:t>:</w:t>
      </w:r>
    </w:p>
    <w:p w:rsidR="006C5C72" w:rsidRPr="00411746" w:rsidRDefault="006C5C72" w:rsidP="006C5C72">
      <w:pPr>
        <w:pStyle w:val="msonormalbullet2gif"/>
        <w:numPr>
          <w:ilvl w:val="0"/>
          <w:numId w:val="15"/>
        </w:numPr>
        <w:spacing w:after="0" w:afterAutospacing="0"/>
        <w:contextualSpacing/>
        <w:rPr>
          <w:rFonts w:eastAsia="Calibri"/>
        </w:rPr>
      </w:pPr>
      <w:r w:rsidRPr="00411746">
        <w:rPr>
          <w:rFonts w:eastAsia="Calibri"/>
        </w:rPr>
        <w:t>Федеральным законом « Об образовании в Российской федерации» от 29 декабря 2012 года № 273-ФЗ;</w:t>
      </w:r>
    </w:p>
    <w:p w:rsidR="006C5C72" w:rsidRDefault="006C5C72" w:rsidP="006C5C72">
      <w:pPr>
        <w:pStyle w:val="msonormalbullet2gif"/>
        <w:numPr>
          <w:ilvl w:val="0"/>
          <w:numId w:val="15"/>
        </w:numPr>
        <w:spacing w:after="0" w:afterAutospacing="0"/>
        <w:contextualSpacing/>
        <w:rPr>
          <w:rFonts w:eastAsia="Calibri"/>
        </w:rPr>
      </w:pPr>
      <w:r w:rsidRPr="00411746">
        <w:rPr>
          <w:rFonts w:eastAsia="Calibri"/>
        </w:rPr>
        <w:t>ФГОС основного общего образования (</w:t>
      </w:r>
      <w:proofErr w:type="gramStart"/>
      <w:r w:rsidRPr="00411746">
        <w:rPr>
          <w:rFonts w:eastAsia="Calibri"/>
        </w:rPr>
        <w:t>утвержден</w:t>
      </w:r>
      <w:proofErr w:type="gramEnd"/>
      <w:r w:rsidRPr="00411746">
        <w:rPr>
          <w:rFonts w:eastAsia="Calibri"/>
        </w:rPr>
        <w:t xml:space="preserve"> приказом Министерства образования и науки РФ от 17 декабря 2010 года № 1897);</w:t>
      </w:r>
    </w:p>
    <w:p w:rsidR="006C5C72" w:rsidRDefault="006C5C72" w:rsidP="006C5C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«О физической культуре и спорте в Российской федерации» от 04.12.2007 № 329-ФЗ;</w:t>
      </w:r>
    </w:p>
    <w:p w:rsidR="006C5C72" w:rsidRPr="006C5C72" w:rsidRDefault="006C5C72" w:rsidP="006C5C72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Стратегией развития физической культуры и спорта на период до 2020г. Распоряжение Правительства РФ от 07.08.2009г. №1101-р;</w:t>
      </w:r>
    </w:p>
    <w:p w:rsidR="006C5C72" w:rsidRPr="002A100C" w:rsidRDefault="006C5C72" w:rsidP="002A100C">
      <w:pPr>
        <w:pStyle w:val="a7"/>
        <w:numPr>
          <w:ilvl w:val="0"/>
          <w:numId w:val="15"/>
        </w:numPr>
        <w:shd w:val="clear" w:color="auto" w:fill="FFFFFF"/>
        <w:spacing w:before="115" w:after="0" w:line="283" w:lineRule="exact"/>
        <w:ind w:right="38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0593A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Программа составлена в соответствии с </w:t>
      </w:r>
      <w:r w:rsidR="002A100C" w:rsidRPr="002A100C">
        <w:rPr>
          <w:rFonts w:ascii="Times New Roman" w:hAnsi="Times New Roman"/>
          <w:color w:val="000000"/>
          <w:spacing w:val="-6"/>
          <w:sz w:val="24"/>
          <w:szCs w:val="24"/>
        </w:rPr>
        <w:t>Региональным базисным учебным планом, утвержденном МО Оренбургской област</w:t>
      </w:r>
      <w:r w:rsidR="002A100C" w:rsidRPr="002A100C">
        <w:rPr>
          <w:rFonts w:ascii="Times New Roman" w:hAnsi="Times New Roman"/>
          <w:iCs/>
          <w:color w:val="000000"/>
          <w:spacing w:val="-6"/>
          <w:sz w:val="24"/>
          <w:szCs w:val="24"/>
        </w:rPr>
        <w:t>и</w:t>
      </w:r>
      <w:r w:rsidR="002A100C" w:rsidRPr="002A100C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 xml:space="preserve"> (</w:t>
      </w:r>
      <w:r w:rsidR="002A100C" w:rsidRPr="002A100C">
        <w:rPr>
          <w:rFonts w:ascii="Times New Roman" w:hAnsi="Times New Roman"/>
          <w:color w:val="000000"/>
          <w:spacing w:val="-6"/>
          <w:sz w:val="24"/>
          <w:szCs w:val="24"/>
        </w:rPr>
        <w:t>Приказ № 01 – 21/1463 от 18.07.2019г «О формировании учебных планов начального общего, основного общего образования в образовательных учреждений Оренбургской области в 2019 – 2020 учебном году») и учебного плана МАОУ «Уртазымская СОШ» на 2019 – 2020 учебный год Приказ №146 от 30.08.2019г.</w:t>
      </w:r>
    </w:p>
    <w:p w:rsidR="006C5C72" w:rsidRPr="00411746" w:rsidRDefault="006C5C72" w:rsidP="006C5C72">
      <w:pPr>
        <w:pStyle w:val="msonormalbullet3gif"/>
        <w:numPr>
          <w:ilvl w:val="0"/>
          <w:numId w:val="15"/>
        </w:numPr>
        <w:spacing w:after="0" w:afterAutospacing="0"/>
        <w:contextualSpacing/>
        <w:rPr>
          <w:rFonts w:eastAsia="Calibri"/>
        </w:rPr>
      </w:pPr>
      <w:r w:rsidRPr="00411746">
        <w:rPr>
          <w:rFonts w:eastAsia="Calibri"/>
        </w:rPr>
        <w:t xml:space="preserve">Концепцией духовно-нравственного развития и воспитания личности гражданина России; </w:t>
      </w:r>
    </w:p>
    <w:p w:rsidR="009D29C2" w:rsidRDefault="009D29C2" w:rsidP="006C5C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>Примерной основной образовательной программы образовательного учреждения. Основная школа. - М.: Просвещение, 2013.</w:t>
      </w:r>
    </w:p>
    <w:p w:rsidR="006C5C72" w:rsidRPr="00B0593A" w:rsidRDefault="006C5C72" w:rsidP="006C5C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11746">
        <w:rPr>
          <w:rFonts w:ascii="Times New Roman" w:eastAsia="Calibri" w:hAnsi="Times New Roman"/>
          <w:sz w:val="24"/>
          <w:szCs w:val="24"/>
        </w:rPr>
        <w:t>Авторской программы под редакцией В.И.Ляха  «Физическая культура. Средняя школа», издательство «Просвещение», 2013г</w:t>
      </w:r>
    </w:p>
    <w:p w:rsidR="00DD5877" w:rsidRDefault="00DD5877" w:rsidP="006C5C72">
      <w:pPr>
        <w:spacing w:after="0" w:line="240" w:lineRule="auto"/>
        <w:ind w:left="180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В соответствии с ФБУПП 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EE71DB" w:rsidRPr="00D72B2B" w:rsidRDefault="00EE71DB" w:rsidP="00EE71DB">
      <w:pPr>
        <w:spacing w:after="0" w:line="240" w:lineRule="auto"/>
        <w:ind w:right="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B2B">
        <w:rPr>
          <w:rFonts w:ascii="Times New Roman" w:hAnsi="Times New Roman"/>
          <w:color w:val="000000"/>
          <w:sz w:val="24"/>
          <w:szCs w:val="24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</w:t>
      </w:r>
      <w:r>
        <w:rPr>
          <w:rFonts w:ascii="Times New Roman" w:hAnsi="Times New Roman"/>
          <w:color w:val="000000"/>
          <w:sz w:val="24"/>
          <w:szCs w:val="24"/>
        </w:rPr>
        <w:t xml:space="preserve"> и спортом, овладение основными</w:t>
      </w:r>
      <w:r w:rsidRPr="00D72B2B">
        <w:rPr>
          <w:rFonts w:ascii="Times New Roman" w:hAnsi="Times New Roman"/>
          <w:color w:val="000000"/>
          <w:sz w:val="24"/>
          <w:szCs w:val="24"/>
        </w:rPr>
        <w:t xml:space="preserve"> видами физкультурно - спортивной деят</w:t>
      </w:r>
      <w:r>
        <w:rPr>
          <w:rFonts w:ascii="Times New Roman" w:hAnsi="Times New Roman"/>
          <w:color w:val="000000"/>
          <w:sz w:val="24"/>
          <w:szCs w:val="24"/>
        </w:rPr>
        <w:t>ельности, разностороннюю физиче</w:t>
      </w:r>
      <w:r w:rsidRPr="00D72B2B">
        <w:rPr>
          <w:rFonts w:ascii="Times New Roman" w:hAnsi="Times New Roman"/>
          <w:color w:val="000000"/>
          <w:sz w:val="24"/>
          <w:szCs w:val="24"/>
        </w:rPr>
        <w:t>скую подготовленность.</w:t>
      </w:r>
    </w:p>
    <w:p w:rsidR="00EE71DB" w:rsidRPr="00D72B2B" w:rsidRDefault="00EE71DB" w:rsidP="00EE71DB">
      <w:pPr>
        <w:spacing w:after="0" w:line="240" w:lineRule="auto"/>
        <w:ind w:left="6" w:right="6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B2B">
        <w:rPr>
          <w:rFonts w:ascii="Times New Roman" w:hAnsi="Times New Roman"/>
          <w:color w:val="000000"/>
          <w:sz w:val="24"/>
          <w:szCs w:val="24"/>
        </w:rPr>
        <w:t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</w:t>
      </w:r>
      <w:r w:rsidRPr="00D72B2B">
        <w:rPr>
          <w:rFonts w:ascii="Times New Roman" w:hAnsi="Times New Roman"/>
          <w:b/>
          <w:bCs/>
          <w:color w:val="000000"/>
          <w:sz w:val="24"/>
          <w:szCs w:val="24"/>
        </w:rPr>
        <w:t> основных образовательных программ в объёме, установленном государственными образовательными стандартами,</w:t>
      </w:r>
      <w:r w:rsidRPr="00D72B2B">
        <w:rPr>
          <w:rFonts w:ascii="Times New Roman" w:hAnsi="Times New Roman"/>
          <w:color w:val="000000"/>
          <w:sz w:val="24"/>
          <w:szCs w:val="24"/>
        </w:rPr>
        <w:t> 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6C5C72" w:rsidRDefault="006C5C72" w:rsidP="00DD5877">
      <w:pPr>
        <w:spacing w:after="0" w:line="240" w:lineRule="auto"/>
        <w:ind w:left="180"/>
        <w:jc w:val="both"/>
        <w:rPr>
          <w:rFonts w:ascii="Arial" w:hAnsi="Arial" w:cs="Arial"/>
          <w:color w:val="000000"/>
        </w:rPr>
      </w:pPr>
    </w:p>
    <w:p w:rsidR="006C5C72" w:rsidRPr="00EE71DB" w:rsidRDefault="00DD5877" w:rsidP="00EE71DB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Целью </w:t>
      </w:r>
      <w:r>
        <w:rPr>
          <w:rFonts w:ascii="Times New Roman" w:hAnsi="Times New Roman"/>
          <w:color w:val="000000"/>
          <w:sz w:val="24"/>
          <w:szCs w:val="24"/>
        </w:rPr>
        <w:t xml:space="preserve"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DD5877" w:rsidRDefault="00DD5877" w:rsidP="00DD5877">
      <w:pPr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Реализация данных целей связана с решением следующих образовательных задач:</w:t>
      </w:r>
    </w:p>
    <w:p w:rsidR="00DC2BE7" w:rsidRDefault="00DC2BE7" w:rsidP="00DD5877">
      <w:pPr>
        <w:spacing w:after="0" w:line="240" w:lineRule="auto"/>
        <w:ind w:firstLine="720"/>
        <w:rPr>
          <w:rFonts w:ascii="Arial" w:hAnsi="Arial" w:cs="Arial"/>
          <w:color w:val="000000"/>
        </w:rPr>
      </w:pPr>
    </w:p>
    <w:p w:rsidR="00DD5877" w:rsidRDefault="00DD5877" w:rsidP="00DD5877">
      <w:pPr>
        <w:numPr>
          <w:ilvl w:val="0"/>
          <w:numId w:val="1"/>
        </w:numPr>
        <w:spacing w:after="0" w:line="240" w:lineRule="auto"/>
        <w:ind w:right="-36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DD5877" w:rsidRDefault="00DD5877" w:rsidP="00DD5877">
      <w:pPr>
        <w:numPr>
          <w:ilvl w:val="0"/>
          <w:numId w:val="1"/>
        </w:numPr>
        <w:spacing w:after="0" w:line="240" w:lineRule="auto"/>
        <w:ind w:right="-36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школой движения;</w:t>
      </w:r>
    </w:p>
    <w:p w:rsidR="00DD5877" w:rsidRDefault="00DD5877" w:rsidP="00DD5877">
      <w:pPr>
        <w:numPr>
          <w:ilvl w:val="0"/>
          <w:numId w:val="1"/>
        </w:numPr>
        <w:spacing w:after="0" w:line="240" w:lineRule="auto"/>
        <w:ind w:right="-36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двигательных способностей;</w:t>
      </w:r>
    </w:p>
    <w:p w:rsidR="00DD5877" w:rsidRDefault="00DD5877" w:rsidP="00DD5877">
      <w:pPr>
        <w:numPr>
          <w:ilvl w:val="0"/>
          <w:numId w:val="1"/>
        </w:numPr>
        <w:spacing w:after="0" w:line="240" w:lineRule="auto"/>
        <w:ind w:right="-36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выработку представлений об основных видах спорта, снарядах и инвентаре, о  соблюдении правил техники безопасности  во время занятий;</w:t>
      </w:r>
    </w:p>
    <w:p w:rsidR="00DD5877" w:rsidRDefault="00DD5877" w:rsidP="00DD587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DD5877" w:rsidRDefault="00DD5877" w:rsidP="00DD587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6C5C72" w:rsidRDefault="006C5C72" w:rsidP="00DD58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2BE7" w:rsidRDefault="00DC2BE7" w:rsidP="00DD587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Оздоровительные задачи:</w:t>
      </w:r>
    </w:p>
    <w:p w:rsidR="00DD5877" w:rsidRPr="00DC2BE7" w:rsidRDefault="00DD5877" w:rsidP="00DD58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DC2BE7" w:rsidRDefault="00DC2BE7" w:rsidP="00DC2BE7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Воспитательные задачи:</w:t>
      </w:r>
    </w:p>
    <w:p w:rsidR="00DD5877" w:rsidRDefault="00DD5877" w:rsidP="00DD58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DD5877" w:rsidRDefault="00DD5877" w:rsidP="00DD587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:rsidR="00DD5877" w:rsidRDefault="00DD5877" w:rsidP="00DC2BE7">
      <w:p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программного материала состоит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 двух основных частей:</w:t>
      </w:r>
    </w:p>
    <w:p w:rsidR="00DD5877" w:rsidRDefault="00DD5877" w:rsidP="00DD5877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Базовый</w:t>
      </w:r>
      <w:r>
        <w:rPr>
          <w:rFonts w:ascii="Times New Roman" w:hAnsi="Times New Roman"/>
          <w:color w:val="000000"/>
          <w:sz w:val="24"/>
          <w:szCs w:val="24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DD5877" w:rsidRPr="001269CC" w:rsidRDefault="00DD5877" w:rsidP="00DD5877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Вариативная </w:t>
      </w:r>
      <w:r>
        <w:rPr>
          <w:rFonts w:ascii="Times New Roman" w:hAnsi="Times New Roman"/>
          <w:color w:val="000000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 школ.</w:t>
      </w:r>
    </w:p>
    <w:p w:rsidR="00DD5877" w:rsidRPr="000912AA" w:rsidRDefault="00DD5877" w:rsidP="00DD5877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0912AA">
        <w:rPr>
          <w:rFonts w:ascii="Times New Roman" w:hAnsi="Times New Roman"/>
          <w:bCs/>
          <w:color w:val="000000"/>
          <w:sz w:val="24"/>
          <w:szCs w:val="24"/>
        </w:rPr>
        <w:t>Для прохождения теоретически</w:t>
      </w:r>
      <w:r w:rsidR="00DC2BE7">
        <w:rPr>
          <w:rFonts w:ascii="Times New Roman" w:hAnsi="Times New Roman"/>
          <w:bCs/>
          <w:color w:val="000000"/>
          <w:sz w:val="24"/>
          <w:szCs w:val="24"/>
        </w:rPr>
        <w:t>х сведений можно выделять время</w:t>
      </w:r>
      <w:r w:rsidRPr="000912AA">
        <w:rPr>
          <w:rFonts w:ascii="Times New Roman" w:hAnsi="Times New Roman"/>
          <w:bCs/>
          <w:color w:val="000000"/>
          <w:sz w:val="24"/>
          <w:szCs w:val="24"/>
        </w:rPr>
        <w:t>, как в процессе уроков, так и один час урочного времени в каждой четверти.</w:t>
      </w:r>
    </w:p>
    <w:p w:rsidR="00DC2BE7" w:rsidRDefault="00DC2BE7" w:rsidP="00DC2BE7">
      <w:pPr>
        <w:keepNext/>
        <w:spacing w:after="0" w:line="240" w:lineRule="auto"/>
        <w:ind w:left="720" w:right="-142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h.gjdgxs"/>
      <w:bookmarkEnd w:id="0"/>
    </w:p>
    <w:p w:rsidR="00DD5877" w:rsidRDefault="00DD5877" w:rsidP="00DC2BE7">
      <w:pPr>
        <w:keepNext/>
        <w:spacing w:after="0" w:line="240" w:lineRule="auto"/>
        <w:ind w:left="720"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КУРСА</w:t>
      </w:r>
    </w:p>
    <w:p w:rsidR="00DC2BE7" w:rsidRDefault="00DC2BE7" w:rsidP="00DC2BE7">
      <w:pPr>
        <w:keepNext/>
        <w:spacing w:after="0" w:line="240" w:lineRule="auto"/>
        <w:ind w:left="720" w:right="-142"/>
        <w:jc w:val="center"/>
        <w:rPr>
          <w:rFonts w:ascii="Arial" w:hAnsi="Arial" w:cs="Arial"/>
          <w:color w:val="000000"/>
        </w:rPr>
      </w:pPr>
    </w:p>
    <w:p w:rsidR="00DD5877" w:rsidRPr="008023F3" w:rsidRDefault="00DD5877" w:rsidP="00DD5877">
      <w:pPr>
        <w:spacing w:after="0" w:line="240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h.30j0zll"/>
      <w:bookmarkEnd w:id="1"/>
      <w:r w:rsidRPr="008023F3">
        <w:rPr>
          <w:rFonts w:ascii="Times New Roman" w:hAnsi="Times New Roman"/>
          <w:color w:val="000000"/>
          <w:sz w:val="24"/>
          <w:szCs w:val="24"/>
        </w:rPr>
        <w:t>    </w:t>
      </w:r>
      <w:r w:rsidRPr="008023F3">
        <w:rPr>
          <w:rFonts w:ascii="Times New Roman" w:hAnsi="Times New Roman"/>
          <w:b/>
          <w:bCs/>
          <w:color w:val="000000"/>
          <w:sz w:val="24"/>
          <w:szCs w:val="24"/>
        </w:rPr>
        <w:t>       Предметом </w:t>
      </w:r>
      <w:r w:rsidRPr="008023F3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23F3">
        <w:rPr>
          <w:rFonts w:ascii="Times New Roman CYR" w:hAnsi="Times New Roman CYR" w:cs="Times New Roman CYR"/>
          <w:sz w:val="24"/>
          <w:szCs w:val="24"/>
        </w:rPr>
        <w:t xml:space="preserve">           Курс предусматривает освоение теоретических и методических знаний в области физической культуры, приобретение умений применять разнообразные средства для осуществления физкультурно-оздоровительной и спортивной деятельности, достигать соответствующего уровня развития актуальных психофизических способностей. Учащиеся активно вовлекаются в организацию, проведение и контроль различных аспектов двигательной деятельности: судейства игр и соревнований, планирования и проведение комплексов упражнений, управления группой и командой, подготовке мест занятий, обеспечения безопасного выполнения заданий. Обеспечение изучения учебного материала в различных внешних условиях осуществляется за счет проведения занятий  в следующих местах: спортивный  зал, пришкольная спортивная площадка, занятия в естественных условиях природы.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23F3">
        <w:rPr>
          <w:rFonts w:ascii="Times New Roman CYR" w:hAnsi="Times New Roman CYR" w:cs="Times New Roman CYR"/>
          <w:sz w:val="24"/>
          <w:szCs w:val="24"/>
        </w:rPr>
        <w:t xml:space="preserve">          Содержание курса </w:t>
      </w:r>
      <w:r w:rsidRPr="008023F3">
        <w:rPr>
          <w:sz w:val="24"/>
          <w:szCs w:val="24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</w:rPr>
        <w:t>Физическая культура</w:t>
      </w:r>
      <w:r w:rsidRPr="008023F3">
        <w:rPr>
          <w:sz w:val="24"/>
          <w:szCs w:val="24"/>
        </w:rPr>
        <w:t xml:space="preserve">» </w:t>
      </w:r>
      <w:r w:rsidRPr="008023F3">
        <w:rPr>
          <w:rFonts w:ascii="Times New Roman CYR" w:hAnsi="Times New Roman CYR" w:cs="Times New Roman CYR"/>
          <w:sz w:val="24"/>
          <w:szCs w:val="24"/>
        </w:rPr>
        <w:t xml:space="preserve">в 7 классах включает начальное изучение </w:t>
      </w:r>
      <w:r w:rsidRPr="008023F3">
        <w:rPr>
          <w:sz w:val="24"/>
          <w:szCs w:val="24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</w:rPr>
        <w:t>базовых</w:t>
      </w:r>
      <w:r w:rsidRPr="008023F3">
        <w:rPr>
          <w:sz w:val="24"/>
          <w:szCs w:val="24"/>
        </w:rPr>
        <w:t xml:space="preserve">» </w:t>
      </w:r>
      <w:r w:rsidRPr="008023F3">
        <w:rPr>
          <w:rFonts w:ascii="Times New Roman CYR" w:hAnsi="Times New Roman CYR" w:cs="Times New Roman CYR"/>
          <w:sz w:val="24"/>
          <w:szCs w:val="24"/>
        </w:rPr>
        <w:t xml:space="preserve">видов спорта: гимнастики с элементами акробатики, легкой атлетики с кроссовой подготовкой, спортивных игр.    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   В целях </w:t>
      </w:r>
      <w:r w:rsidRPr="008023F3"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дифференцированного подхода</w:t>
      </w:r>
      <w:r w:rsidRPr="008023F3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к организации уроков физической культуры все обучающиеся школы в зависимости от состояния здоровья делятся на три медицинских группы: основную, подготовительную и специальную.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     </w:t>
      </w:r>
    </w:p>
    <w:p w:rsidR="008023F3" w:rsidRDefault="008023F3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Основная медицинская группа.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    В нее включают дестей и подростков без отклонений в состоянии здоровья (или с незначительными отклонениями), имеют достаточную физическую подготовленность. В качестве основного учебного материала в данной группе следует использовать обязательные виды занятий (в соответствии с учебной программой в полном объеме; рекомендуются дополнительные виды занятий в избранном виде спорта).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            Подготовительная медицинская группа.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В нее включают детей и подростков, имеющих незначительные отклонения в физическом развитии и состоянии здоровья, а также недостаточную физическую подготовленность. В данной группе можно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физической культурой в подготовительной группе проводятся совместно с основной группой по учебной программе. При этом дети и подростки, отнесенные к подготовительной медицинской группе, нуждаются в некоторых ограничениях нагрузок и постепенном освоении комплекса двигательных навыков и умений. Соответственно школьники данной группы нуждаются в дополнительных тренировочных занятиях для повышения уровня физической подготовленности.             Для этого учитель физической культуры может использовать секции общей физической подготовки, организуемые во внеучебное время, и другие формы занятий.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lastRenderedPageBreak/>
        <w:t xml:space="preserve">         Специальная медицинская группа.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В нее включают учащихся, имеющих такие отклонения в состоянии здоровья, которые являются противопоказанием к повышенной физической нагрузке. Специальную медицинскую группу условно можно разделить на две подгруппы: подгруппу </w:t>
      </w:r>
      <w:r w:rsidRPr="008023F3">
        <w:rPr>
          <w:sz w:val="24"/>
          <w:szCs w:val="24"/>
          <w:highlight w:val="white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 w:rsidRPr="008023F3">
        <w:rPr>
          <w:sz w:val="24"/>
          <w:szCs w:val="24"/>
          <w:highlight w:val="white"/>
        </w:rPr>
        <w:t>» (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обучающиеся с обратимыми заболеваниями, которые после лечебно-оздоровительных мероприятий могут быть переведены в подготовительную группу) и подгруппу </w:t>
      </w:r>
      <w:r w:rsidRPr="008023F3">
        <w:rPr>
          <w:sz w:val="24"/>
          <w:szCs w:val="24"/>
          <w:highlight w:val="white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Б</w:t>
      </w:r>
      <w:r w:rsidRPr="008023F3">
        <w:rPr>
          <w:sz w:val="24"/>
          <w:szCs w:val="24"/>
          <w:highlight w:val="white"/>
        </w:rPr>
        <w:t>» (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обучающиеся с патологическими отклонениями [необратимыми заболеваниями]).</w:t>
      </w:r>
    </w:p>
    <w:p w:rsidR="00DC2BE7" w:rsidRPr="008023F3" w:rsidRDefault="00DC2BE7" w:rsidP="00802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Занятия по физической культуре со школьниками подгруппы </w:t>
      </w:r>
      <w:r w:rsidRPr="008023F3">
        <w:rPr>
          <w:sz w:val="24"/>
          <w:szCs w:val="24"/>
          <w:highlight w:val="white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 w:rsidRPr="008023F3">
        <w:rPr>
          <w:sz w:val="24"/>
          <w:szCs w:val="24"/>
          <w:highlight w:val="white"/>
        </w:rPr>
        <w:t xml:space="preserve">» 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должны проводиться по специально разработанной программе </w:t>
      </w:r>
      <w:r w:rsidRPr="008023F3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соответствии со степенью заболевания и состоянием здоровья каждого ученика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условиях обычного режима школы. Дети и подростки со значительными отклонениями в состоянии здоровья (подгруппа </w:t>
      </w:r>
      <w:r w:rsidRPr="008023F3">
        <w:rPr>
          <w:sz w:val="24"/>
          <w:szCs w:val="24"/>
          <w:highlight w:val="white"/>
        </w:rPr>
        <w:t>«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Б</w:t>
      </w:r>
      <w:r w:rsidRPr="008023F3">
        <w:rPr>
          <w:sz w:val="24"/>
          <w:szCs w:val="24"/>
          <w:highlight w:val="white"/>
        </w:rPr>
        <w:t xml:space="preserve">») </w:t>
      </w:r>
      <w:r w:rsidRPr="008023F3">
        <w:rPr>
          <w:rFonts w:ascii="Times New Roman CYR" w:hAnsi="Times New Roman CYR" w:cs="Times New Roman CYR"/>
          <w:sz w:val="24"/>
          <w:szCs w:val="24"/>
          <w:highlight w:val="white"/>
        </w:rPr>
        <w:t>нуждаются в занятиях лечебной физической культурой (ЛФК) под руководством и наблюдением врача ЛФК.</w:t>
      </w:r>
      <w:r w:rsidR="008023F3" w:rsidRPr="008023F3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</w:p>
    <w:p w:rsidR="00DC2BE7" w:rsidRDefault="00DC2BE7" w:rsidP="008023F3">
      <w:pPr>
        <w:spacing w:after="0" w:line="240" w:lineRule="auto"/>
        <w:ind w:right="-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Default="00DD5877" w:rsidP="00DD587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КУРСА В УЧЕБНОМ ПЛАНЕ</w:t>
      </w:r>
    </w:p>
    <w:p w:rsidR="00CD3EB0" w:rsidRDefault="00CD3EB0" w:rsidP="00DD587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EB0" w:rsidRPr="00492461" w:rsidRDefault="00CD3EB0" w:rsidP="00CD3EB0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492461">
        <w:rPr>
          <w:rFonts w:ascii="Times New Roman" w:hAnsi="Times New Roman"/>
          <w:color w:val="000000" w:themeColor="text1"/>
          <w:sz w:val="24"/>
          <w:szCs w:val="24"/>
        </w:rPr>
        <w:t xml:space="preserve">     Учебный предмет ОБЖ интегрируется в учебный предмет Физическая культура – 34ч.</w:t>
      </w:r>
    </w:p>
    <w:p w:rsidR="00CD3EB0" w:rsidRPr="00492461" w:rsidRDefault="00CD3EB0" w:rsidP="00CD3EB0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92461">
        <w:rPr>
          <w:rFonts w:ascii="Times New Roman" w:hAnsi="Times New Roman"/>
          <w:color w:val="000000" w:themeColor="text1"/>
          <w:sz w:val="24"/>
          <w:szCs w:val="24"/>
        </w:rPr>
        <w:t>10ч включе</w:t>
      </w:r>
      <w:r w:rsidR="00492461" w:rsidRPr="00492461">
        <w:rPr>
          <w:rFonts w:ascii="Times New Roman" w:hAnsi="Times New Roman"/>
          <w:color w:val="000000" w:themeColor="text1"/>
          <w:sz w:val="24"/>
          <w:szCs w:val="24"/>
        </w:rPr>
        <w:t>но в раздел «Легкая атлетика», 9ч в «Баскетбол», 7ч в «Гимнастика»,  5ч в «Лыжная подготовка» и 3</w:t>
      </w:r>
      <w:r w:rsidRPr="00492461">
        <w:rPr>
          <w:rFonts w:ascii="Times New Roman" w:hAnsi="Times New Roman"/>
          <w:color w:val="000000" w:themeColor="text1"/>
          <w:sz w:val="24"/>
          <w:szCs w:val="24"/>
        </w:rPr>
        <w:t>ч в «Волейбол».</w:t>
      </w:r>
      <w:proofErr w:type="gramEnd"/>
    </w:p>
    <w:p w:rsidR="00CD3EB0" w:rsidRPr="00CD3EB0" w:rsidRDefault="00DD5877" w:rsidP="008023F3">
      <w:pPr>
        <w:spacing w:after="0" w:line="240" w:lineRule="auto"/>
        <w:ind w:right="-142"/>
        <w:rPr>
          <w:rFonts w:ascii="Times New Roman" w:hAnsi="Times New Roman"/>
          <w:color w:val="FF0000"/>
          <w:sz w:val="24"/>
          <w:szCs w:val="24"/>
        </w:rPr>
      </w:pPr>
      <w:r w:rsidRPr="00CD3EB0">
        <w:rPr>
          <w:rFonts w:ascii="Times New Roman" w:hAnsi="Times New Roman"/>
          <w:color w:val="FF0000"/>
          <w:sz w:val="24"/>
          <w:szCs w:val="24"/>
        </w:rPr>
        <w:t xml:space="preserve">  </w:t>
      </w:r>
    </w:p>
    <w:p w:rsidR="00DD5877" w:rsidRDefault="00DD5877" w:rsidP="008023F3">
      <w:pPr>
        <w:spacing w:after="0" w:line="240" w:lineRule="auto"/>
        <w:ind w:righ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«Физ</w:t>
      </w:r>
      <w:r w:rsidR="00416432">
        <w:rPr>
          <w:rFonts w:ascii="Times New Roman" w:hAnsi="Times New Roman"/>
          <w:color w:val="000000"/>
          <w:sz w:val="24"/>
          <w:szCs w:val="24"/>
        </w:rPr>
        <w:t>ическая культура» изучается в 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 из расчёта 3 ч в неделю. 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Курс обеспечивает необходимый и достаточный уровень развития основных физических качеств и способностей,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эмоционально-ценностного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  <w:proofErr w:type="gramEnd"/>
    </w:p>
    <w:p w:rsidR="00DD5877" w:rsidRDefault="00DD5877" w:rsidP="008023F3">
      <w:pPr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DD5877" w:rsidRDefault="00DD5877" w:rsidP="008023F3">
      <w:pPr>
        <w:spacing w:after="0" w:line="240" w:lineRule="auto"/>
        <w:ind w:left="720" w:righ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h.1fob9te"/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> ЛИЧНОСТНЫЕ, МЕТАПРЕДМЕТНЫЕ И ПРЕДМЕТНЫЕ РЕЗУЛЬТАТЫ ОСВОЕНИЯ УЧЕБНОГО КУРСА</w:t>
      </w:r>
    </w:p>
    <w:p w:rsidR="008023F3" w:rsidRDefault="008023F3" w:rsidP="008023F3">
      <w:pPr>
        <w:spacing w:after="0" w:line="240" w:lineRule="auto"/>
        <w:ind w:left="720" w:right="-142"/>
        <w:jc w:val="both"/>
        <w:rPr>
          <w:rFonts w:ascii="Arial" w:hAnsi="Arial" w:cs="Arial"/>
          <w:color w:val="000000"/>
        </w:rPr>
      </w:pPr>
    </w:p>
    <w:p w:rsidR="00DD5877" w:rsidRDefault="00DD5877" w:rsidP="008023F3">
      <w:pPr>
        <w:spacing w:after="0" w:line="240" w:lineRule="auto"/>
        <w:ind w:right="-142"/>
        <w:rPr>
          <w:rFonts w:ascii="Times New Roman" w:hAnsi="Times New Roman"/>
          <w:color w:val="000000"/>
          <w:sz w:val="24"/>
          <w:szCs w:val="24"/>
        </w:rPr>
      </w:pPr>
      <w:bookmarkStart w:id="3" w:name="h.3znysh7"/>
      <w:bookmarkEnd w:id="3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      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метапредметных и предметных результатов по физической культуре.</w:t>
      </w:r>
    </w:p>
    <w:p w:rsidR="00DD5877" w:rsidRDefault="00DD5877" w:rsidP="008023F3">
      <w:pPr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DD5877" w:rsidRPr="00202F9A" w:rsidRDefault="00DD5877" w:rsidP="00202F9A">
      <w:pPr>
        <w:spacing w:after="0" w:line="240" w:lineRule="auto"/>
        <w:ind w:left="1080"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профилактики заболеваний, травматизма и оказания доврачебной помощи при занятиях физическими упражнениями;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владение умениями: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в циклических и ациклических локомоциях: с максимальной скоростью пробегать 30 м из положения низкого старта; в равномерном темпе бегать до 10 мин (мальчики) и до 8 мин (девочки);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метаниях на дальность и на меткость: метать малый мяч с места и с разбега; метать малый мяч с места и с 3 шагов разбега в горизонтальную и вертикальную цели с 10- 15 м;</w:t>
      </w:r>
      <w:proofErr w:type="gramEnd"/>
    </w:p>
    <w:p w:rsidR="00DD5877" w:rsidRDefault="00DD5877" w:rsidP="00DD5877">
      <w:pPr>
        <w:spacing w:after="0" w:line="240" w:lineRule="auto"/>
        <w:ind w:righ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гимнастических и акробатических упражнениях: опорный прыжок через козла в длину (мальчики) и в ширину (девочки); комбинацию движений с одним из предметов (мяч, палка, скакалка, обруч), состоящих из шести элементов, комбинацию, состоящую из шести гимнастических элементов выполнять акробатическую комбинацию из двух элементов, включающую кувырки вперёд и назад, длинный кувырок (мальчики), кувырок вперёд и назад в полушпагат, «мост с помощью» (девочки);</w:t>
      </w:r>
    </w:p>
    <w:p w:rsidR="00DD5877" w:rsidRDefault="00DD5877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DD5877" w:rsidRDefault="00DD5877" w:rsidP="00DD5877">
      <w:pPr>
        <w:spacing w:after="0" w:line="240" w:lineRule="auto"/>
        <w:ind w:righ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-владеть правилами поведения на занятиях физическими упражнениями: соблюдать нормы поведения в коллективе.</w:t>
      </w:r>
    </w:p>
    <w:p w:rsidR="008023F3" w:rsidRDefault="008023F3" w:rsidP="00DD5877">
      <w:pPr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DD5877" w:rsidRDefault="00DD5877" w:rsidP="00DD5877">
      <w:pPr>
        <w:keepNext/>
        <w:spacing w:after="0" w:line="240" w:lineRule="auto"/>
        <w:ind w:left="360"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DD5877" w:rsidRDefault="00DD5877" w:rsidP="00DD5877">
      <w:pPr>
        <w:keepNext/>
        <w:spacing w:after="0" w:line="240" w:lineRule="auto"/>
        <w:ind w:left="360" w:right="-142"/>
        <w:jc w:val="center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D5877" w:rsidRDefault="00DD5877" w:rsidP="00DD5877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D5877" w:rsidRDefault="00DD5877" w:rsidP="00DD5877">
      <w:pPr>
        <w:spacing w:after="0" w:line="240" w:lineRule="auto"/>
        <w:ind w:right="-142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keepNext/>
        <w:spacing w:after="0" w:line="240" w:lineRule="auto"/>
        <w:ind w:left="360" w:righ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DD5877" w:rsidRDefault="00DD5877" w:rsidP="00DD5877">
      <w:pPr>
        <w:keepNext/>
        <w:spacing w:after="0" w:line="240" w:lineRule="auto"/>
        <w:ind w:left="360" w:right="-142"/>
        <w:jc w:val="center"/>
        <w:rPr>
          <w:rFonts w:ascii="Arial" w:hAnsi="Arial" w:cs="Arial"/>
          <w:color w:val="000000"/>
        </w:rPr>
      </w:pPr>
    </w:p>
    <w:p w:rsidR="00DD5877" w:rsidRDefault="00DD5877" w:rsidP="008023F3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D5877" w:rsidRDefault="00DD5877" w:rsidP="008023F3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D5877" w:rsidRDefault="00DD5877" w:rsidP="008023F3">
      <w:pPr>
        <w:spacing w:after="0" w:line="240" w:lineRule="auto"/>
        <w:ind w:right="-142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DD5877" w:rsidRDefault="00DD5877" w:rsidP="008023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нарушения осанки, улучшение физической подготовки;</w:t>
      </w:r>
    </w:p>
    <w:p w:rsidR="00DD5877" w:rsidRDefault="00DD5877" w:rsidP="00DD58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5877" w:rsidRDefault="00DD5877" w:rsidP="008023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</w:t>
      </w:r>
      <w:r w:rsidR="008023F3">
        <w:rPr>
          <w:rFonts w:ascii="Times New Roman" w:hAnsi="Times New Roman"/>
          <w:b/>
          <w:bCs/>
          <w:color w:val="000000"/>
          <w:sz w:val="24"/>
          <w:szCs w:val="24"/>
        </w:rPr>
        <w:t>НИЕ РАБОЧЕЙ ПРОГРАММЫ</w:t>
      </w:r>
    </w:p>
    <w:p w:rsidR="00DD5877" w:rsidRDefault="00DD5877" w:rsidP="00DD5877">
      <w:pPr>
        <w:spacing w:after="0" w:line="240" w:lineRule="auto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ind w:right="4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Основы знаний о физической культуре (в процессе урока)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Естественные основы.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Влияние возрастных особенностей организма и его двигательной функции на физической развитие и физическую подготовленность школьников.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Защитные свойства организма и профилактика средствами физической культуры.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DD5877" w:rsidRDefault="00DD5877" w:rsidP="00DD5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Солнечные ванны (правила, дозировка).</w:t>
      </w:r>
    </w:p>
    <w:p w:rsidR="008023F3" w:rsidRDefault="008023F3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Легкая атлетика  (27часов)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Низкий и высокий старт. Прыжки: на месте (на двух и на одной  ноге,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сидя.</w:t>
      </w:r>
    </w:p>
    <w:p w:rsidR="008023F3" w:rsidRDefault="008023F3" w:rsidP="00DD5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Лыжная подготовка (18 часов)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безопасности при проведении соревнований и занятий. Передвижение на лыжах разными способами. Повороты, спуски, подъёмы, торможение. Развитие координационных способностей. Подвижные игры. Соревнования.</w:t>
      </w:r>
    </w:p>
    <w:p w:rsidR="008023F3" w:rsidRDefault="008023F3" w:rsidP="00DD5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Гимнастика с основами акробатики (21 час)</w:t>
      </w:r>
      <w:r>
        <w:rPr>
          <w:rFonts w:ascii="Times New Roman" w:hAnsi="Times New Roman"/>
          <w:color w:val="000000"/>
          <w:sz w:val="24"/>
          <w:szCs w:val="24"/>
        </w:rPr>
        <w:t>       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гимнастический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упражнений.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Акробатические упражнения: упоры присев, лёжа, седы (на пятках, с наклоном, углом).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Перекаты назад из седа с группировкой  и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стоя с помощью.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Прыжки со скакалкой с изменяющимся темпом её вращения; 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подтягивание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висе лежа, поднимание ног в висе.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Прыжок ноги врозь через козла шириной 100-110 см.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EE71DB" w:rsidRDefault="00EE71DB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DD5877" w:rsidRDefault="00DD5877" w:rsidP="00DD5877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Теоретические знания.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Занятие гимнастикой и правильная осанка.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силовых способностей, гибкости и координации.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Разминка.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безопасности при занятиях гимнастикой.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Олимпийские игры.</w:t>
      </w:r>
    </w:p>
    <w:p w:rsidR="00DD5877" w:rsidRDefault="00DD5877" w:rsidP="00DD5877">
      <w:pPr>
        <w:numPr>
          <w:ilvl w:val="0"/>
          <w:numId w:val="7"/>
        </w:numPr>
        <w:spacing w:after="0" w:line="240" w:lineRule="auto"/>
        <w:ind w:left="0" w:firstLine="90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страховки и самостраховки.</w:t>
      </w:r>
    </w:p>
    <w:p w:rsidR="00DD5877" w:rsidRDefault="00DD5877" w:rsidP="00DD5877">
      <w:pPr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5.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Спортивные игры (баскетбол 23 часа)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роски мяча в кольцо. Вырывание и выбивание мяча. Нападение быстрым прорывом. Учебная игра.</w:t>
      </w:r>
    </w:p>
    <w:p w:rsidR="008023F3" w:rsidRDefault="008023F3" w:rsidP="00DD5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877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Тема 6.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 Спортивные игры («волейбол» 13 часов)</w:t>
      </w:r>
    </w:p>
    <w:p w:rsidR="00DD5877" w:rsidRDefault="00DD5877" w:rsidP="00DD58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 </w:t>
      </w:r>
    </w:p>
    <w:p w:rsidR="008A5614" w:rsidRDefault="008A5614" w:rsidP="00353A9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A5614" w:rsidRPr="00B65A2E" w:rsidRDefault="009D29C2" w:rsidP="008A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caps/>
        </w:rPr>
      </w:pPr>
      <w:r>
        <w:rPr>
          <w:rFonts w:ascii="Times New Roman CYR" w:hAnsi="Times New Roman CYR" w:cs="Times New Roman CYR"/>
          <w:b/>
          <w:bCs/>
          <w:iCs/>
          <w:caps/>
        </w:rPr>
        <w:t xml:space="preserve">Учебно-методическое </w:t>
      </w:r>
      <w:r w:rsidR="008A5614" w:rsidRPr="00B65A2E">
        <w:rPr>
          <w:rFonts w:ascii="Times New Roman CYR" w:hAnsi="Times New Roman CYR" w:cs="Times New Roman CYR"/>
          <w:b/>
          <w:bCs/>
          <w:iCs/>
          <w:caps/>
        </w:rPr>
        <w:t xml:space="preserve">обеспечение </w:t>
      </w:r>
    </w:p>
    <w:p w:rsidR="008A5614" w:rsidRPr="00F17E8A" w:rsidRDefault="008A5614" w:rsidP="009D29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A5614" w:rsidRDefault="008A5614" w:rsidP="008A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Список литературы</w:t>
      </w:r>
    </w:p>
    <w:p w:rsidR="008A5614" w:rsidRDefault="008A5614" w:rsidP="008A56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</w:rPr>
      </w:pPr>
      <w:r>
        <w:t>1</w:t>
      </w:r>
      <w:r w:rsidRPr="00F17E8A">
        <w:t xml:space="preserve">. </w:t>
      </w:r>
      <w:r>
        <w:rPr>
          <w:rFonts w:ascii="Times New Roman CYR" w:hAnsi="Times New Roman CYR" w:cs="Times New Roman CYR"/>
        </w:rPr>
        <w:t>Примерная основная образовательная программа образовательного учреждения. Основная школа. - М.: Просвещение, 2013.</w:t>
      </w:r>
    </w:p>
    <w:p w:rsidR="008A5614" w:rsidRDefault="008A5614" w:rsidP="008A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</w:rPr>
      </w:pPr>
      <w:r>
        <w:t>2</w:t>
      </w:r>
      <w:r w:rsidRPr="00F17E8A">
        <w:t xml:space="preserve">. </w:t>
      </w:r>
      <w:r>
        <w:rPr>
          <w:rFonts w:ascii="Times New Roman CYR" w:hAnsi="Times New Roman CYR" w:cs="Times New Roman CYR"/>
        </w:rPr>
        <w:t>Лях В.И. Физическая культура. Рабочие программы. Предметная линия учебников Виленского М.Я., Ляха В.И. 5-9 классы. Пособие для учителей общеобразовательных учреждений. - М: Просвещение , 2013</w:t>
      </w:r>
      <w:r>
        <w:rPr>
          <w:rFonts w:ascii="Times New Roman CYR" w:hAnsi="Times New Roman CYR" w:cs="Times New Roman CYR"/>
          <w:color w:val="FF0000"/>
        </w:rPr>
        <w:t>.</w:t>
      </w:r>
    </w:p>
    <w:p w:rsidR="008A5614" w:rsidRDefault="008A5614" w:rsidP="008A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</w:rPr>
      </w:pPr>
    </w:p>
    <w:p w:rsidR="008A5614" w:rsidRDefault="008A5614" w:rsidP="008A561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Учебники и справочные издания</w:t>
      </w:r>
    </w:p>
    <w:p w:rsidR="008A5614" w:rsidRPr="009D29C2" w:rsidRDefault="008A5614" w:rsidP="009D2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F17E8A">
        <w:rPr>
          <w:spacing w:val="-6"/>
        </w:rPr>
        <w:t xml:space="preserve">1. </w:t>
      </w:r>
      <w:r>
        <w:rPr>
          <w:rFonts w:ascii="Times New Roman CYR" w:hAnsi="Times New Roman CYR" w:cs="Times New Roman CYR"/>
        </w:rPr>
        <w:t>Виленский М.А., Туревский И.М., Торочкова Т.Ю., Соколкина В.А., Баландин Г.А., .Назарова Н.Н., Казакова Т.Н., Алёшина Н.С., Гребенщикова З.В., Крайнов А.Н.. Физическая культура 5 – 6 – 7 классы. Учебник для общеобразовательных учреждений / под редакцией М.Я. Виле</w:t>
      </w:r>
      <w:r w:rsidR="009D29C2">
        <w:rPr>
          <w:rFonts w:ascii="Times New Roman CYR" w:hAnsi="Times New Roman CYR" w:cs="Times New Roman CYR"/>
        </w:rPr>
        <w:t>нского. - М.: Просвещение, 2014</w:t>
      </w:r>
    </w:p>
    <w:p w:rsidR="00DD5877" w:rsidRDefault="00DD5877" w:rsidP="00DD5877">
      <w:pPr>
        <w:keepNext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 Планируемые результаты</w:t>
      </w:r>
    </w:p>
    <w:p w:rsidR="0059232A" w:rsidRPr="004E04D9" w:rsidRDefault="0059232A" w:rsidP="00DD5877">
      <w:pPr>
        <w:keepNext/>
        <w:spacing w:after="0" w:line="240" w:lineRule="auto"/>
        <w:ind w:left="720"/>
        <w:jc w:val="center"/>
        <w:rPr>
          <w:rFonts w:ascii="Arial" w:hAnsi="Arial" w:cs="Arial"/>
          <w:color w:val="000000"/>
        </w:rPr>
      </w:pPr>
    </w:p>
    <w:p w:rsidR="00DD5877" w:rsidRPr="004E04D9" w:rsidRDefault="00DD5877" w:rsidP="00DD5877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097CCB" w:rsidRDefault="00097CCB" w:rsidP="00DD58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Занимающийся научится:</w:t>
      </w:r>
    </w:p>
    <w:p w:rsidR="00DD5877" w:rsidRPr="004E04D9" w:rsidRDefault="00DD5877" w:rsidP="008023F3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DD5877" w:rsidRPr="004E04D9" w:rsidRDefault="00DD5877" w:rsidP="008023F3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D5877" w:rsidRPr="004E04D9" w:rsidRDefault="00DD5877" w:rsidP="008023F3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D5877" w:rsidRPr="004E04D9" w:rsidRDefault="00DD5877" w:rsidP="008023F3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D5877" w:rsidRPr="004E04D9" w:rsidRDefault="00DD5877" w:rsidP="008023F3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8A5614" w:rsidRDefault="008A5614" w:rsidP="00DD58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Получит возможность научиться:</w:t>
      </w:r>
    </w:p>
    <w:p w:rsidR="00DD5877" w:rsidRPr="004E04D9" w:rsidRDefault="00DD5877" w:rsidP="00DD5877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D5877" w:rsidRPr="004E04D9" w:rsidRDefault="00DD5877" w:rsidP="00DD5877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bookmarkStart w:id="4" w:name="h.2et92p0"/>
      <w:bookmarkEnd w:id="4"/>
      <w:r w:rsidRPr="004E04D9">
        <w:rPr>
          <w:rFonts w:ascii="Times New Roman" w:hAnsi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здоровья.</w:t>
      </w:r>
    </w:p>
    <w:p w:rsidR="00DD5877" w:rsidRPr="004E04D9" w:rsidRDefault="00DD5877" w:rsidP="00DD587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Обучающийся  научится:</w:t>
      </w:r>
    </w:p>
    <w:p w:rsidR="00DD5877" w:rsidRPr="004E04D9" w:rsidRDefault="00DD5877" w:rsidP="00DD5877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подбирать индивидуальную нагрузку с учётом функциональных особенностей и возможностей собственного организма;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D5877" w:rsidRPr="004E04D9" w:rsidRDefault="00DD5877" w:rsidP="00DD5877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 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9D29C2" w:rsidRDefault="009D29C2" w:rsidP="00DD58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9C2" w:rsidRDefault="009D29C2" w:rsidP="00DD58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Обучающийся</w:t>
      </w:r>
      <w:proofErr w:type="gramEnd"/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 xml:space="preserve">  получит возможность научиться:</w:t>
      </w:r>
    </w:p>
    <w:p w:rsidR="00097CCB" w:rsidRPr="00EE71DB" w:rsidRDefault="00DD5877" w:rsidP="00EE71DB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bookmarkStart w:id="5" w:name="h.tyjcwt"/>
      <w:bookmarkEnd w:id="5"/>
      <w:r w:rsidRPr="004E04D9">
        <w:rPr>
          <w:rFonts w:ascii="Times New Roman" w:hAnsi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097CCB" w:rsidRDefault="00097CCB" w:rsidP="00DD58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877" w:rsidRPr="004E04D9" w:rsidRDefault="00DD5877" w:rsidP="00DD587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Обучающийся  научится: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рано и способности в процессе трудовой и учебной деятельности;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DD5877" w:rsidRPr="004E04D9" w:rsidRDefault="00DD5877" w:rsidP="00DD5877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4E04D9">
        <w:rPr>
          <w:rFonts w:ascii="Times New Roman" w:hAnsi="Times New Roman"/>
          <w:b/>
          <w:bCs/>
          <w:color w:val="000000"/>
          <w:sz w:val="24"/>
          <w:szCs w:val="24"/>
        </w:rPr>
        <w:t xml:space="preserve">  получит возможность научиться:</w:t>
      </w:r>
    </w:p>
    <w:p w:rsidR="00DD5877" w:rsidRPr="004E04D9" w:rsidRDefault="00DD5877" w:rsidP="00DD5877">
      <w:pPr>
        <w:numPr>
          <w:ilvl w:val="0"/>
          <w:numId w:val="14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DD5877" w:rsidRPr="00374A7A" w:rsidRDefault="00DD5877" w:rsidP="00DD5877">
      <w:pPr>
        <w:numPr>
          <w:ilvl w:val="0"/>
          <w:numId w:val="14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4E04D9">
        <w:rPr>
          <w:rFonts w:ascii="Times New Roman" w:hAnsi="Times New Roman"/>
          <w:color w:val="000000"/>
          <w:sz w:val="24"/>
          <w:szCs w:val="24"/>
        </w:rPr>
        <w:t>выполнять тестовые нормативы по физической подготовке.</w:t>
      </w:r>
    </w:p>
    <w:p w:rsidR="008023F3" w:rsidRPr="00097CCB" w:rsidRDefault="00DD5877" w:rsidP="00097CCB">
      <w:pPr>
        <w:numPr>
          <w:ilvl w:val="0"/>
          <w:numId w:val="14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9306FD">
        <w:rPr>
          <w:rFonts w:ascii="Times New Roman" w:hAnsi="Times New Roman"/>
          <w:b/>
          <w:bCs/>
          <w:color w:val="000000"/>
          <w:sz w:val="24"/>
          <w:szCs w:val="24"/>
        </w:rPr>
        <w:t>Демонстрировать</w:t>
      </w:r>
    </w:p>
    <w:tbl>
      <w:tblPr>
        <w:tblW w:w="13562" w:type="dxa"/>
        <w:tblInd w:w="438" w:type="dxa"/>
        <w:tblCellMar>
          <w:left w:w="0" w:type="dxa"/>
          <w:right w:w="0" w:type="dxa"/>
        </w:tblCellMar>
        <w:tblLook w:val="04A0"/>
      </w:tblPr>
      <w:tblGrid>
        <w:gridCol w:w="3474"/>
        <w:gridCol w:w="5835"/>
        <w:gridCol w:w="2268"/>
        <w:gridCol w:w="1985"/>
      </w:tblGrid>
      <w:tr w:rsidR="00DD5877" w:rsidRPr="00DD5877" w:rsidTr="003467CC">
        <w:trPr>
          <w:trHeight w:val="514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DD5877" w:rsidRDefault="00DD5877" w:rsidP="0080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494373c564df0ca2f00ee41488a1460de39c0421"/>
            <w:bookmarkStart w:id="7" w:name="6"/>
            <w:bookmarkEnd w:id="6"/>
            <w:bookmarkEnd w:id="7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способности</w:t>
            </w:r>
          </w:p>
          <w:p w:rsidR="00DD5877" w:rsidRPr="00DD5877" w:rsidRDefault="00DD5877" w:rsidP="0080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77" w:rsidRPr="004E04D9" w:rsidRDefault="00DD5877" w:rsidP="008023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EE71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</w:p>
          <w:p w:rsidR="00DD5877" w:rsidRPr="004E04D9" w:rsidRDefault="00DD5877" w:rsidP="00EE71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DD5877" w:rsidRPr="00DD5877" w:rsidTr="003467CC">
        <w:trPr>
          <w:trHeight w:val="526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DD5877" w:rsidRDefault="00DD5877" w:rsidP="0080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Скоростные</w:t>
            </w:r>
          </w:p>
          <w:p w:rsidR="00DD5877" w:rsidRPr="004E04D9" w:rsidRDefault="00DD5877" w:rsidP="008023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Челночный бег 3х10 м с высокого старта с опорой на руку,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DD5877" w:rsidRPr="00DD5877" w:rsidTr="003467CC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</w:p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спине, руки за головой, кол-во раз</w:t>
            </w:r>
          </w:p>
          <w:p w:rsidR="00DD5877" w:rsidRPr="00DD5877" w:rsidRDefault="00DD5877" w:rsidP="00EE7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из виса на высокой перекладине (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мал</w:t>
            </w:r>
            <w:proofErr w:type="gramEnd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из виса лёжа на низкой перекладине (дев)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DD5877" w:rsidRPr="00DD5877" w:rsidRDefault="00DD5877" w:rsidP="0080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77" w:rsidRPr="00DD5877" w:rsidRDefault="00DD5877" w:rsidP="0080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DD5877" w:rsidRPr="00DD5877" w:rsidRDefault="00DD5877" w:rsidP="003467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77" w:rsidRPr="00DD5877" w:rsidRDefault="00DD5877" w:rsidP="0080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D5877" w:rsidRPr="00DD5877" w:rsidTr="003467CC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3467CC" w:rsidRDefault="00DD5877" w:rsidP="0080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 Выносли</w:t>
            </w:r>
            <w:r w:rsidR="0059232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EE71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Кроссовый бег 1 км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мин 30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DD5877" w:rsidRPr="00DD5877" w:rsidTr="003467CC"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 координация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D5877" w:rsidRPr="004E04D9" w:rsidRDefault="00DD5877" w:rsidP="00EE71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Бросок малого мяча в</w:t>
            </w:r>
            <w:r w:rsidR="0059232A">
              <w:rPr>
                <w:rFonts w:ascii="Arial" w:hAnsi="Arial" w:cs="Arial"/>
                <w:color w:val="000000"/>
              </w:rPr>
              <w:t xml:space="preserve"> </w:t>
            </w: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стандартную мишень, </w:t>
            </w:r>
            <w:proofErr w:type="gramStart"/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  <w:p w:rsidR="00DD5877" w:rsidRPr="004E04D9" w:rsidRDefault="003467CC" w:rsidP="003467C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DD5877"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877" w:rsidRPr="004E04D9" w:rsidRDefault="00DD5877" w:rsidP="008023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  <w:p w:rsidR="00DD5877" w:rsidRPr="004E04D9" w:rsidRDefault="003467CC" w:rsidP="003467C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DD5877" w:rsidRPr="00DD587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59232A" w:rsidRDefault="0059232A" w:rsidP="00097CCB">
      <w:pPr>
        <w:keepNext/>
        <w:autoSpaceDE w:val="0"/>
        <w:spacing w:before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Критерии оценивания</w:t>
      </w:r>
    </w:p>
    <w:p w:rsidR="0059232A" w:rsidRPr="00417290" w:rsidRDefault="0059232A" w:rsidP="00417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290">
        <w:rPr>
          <w:rFonts w:ascii="Times New Roman" w:hAnsi="Times New Roman"/>
          <w:b/>
          <w:sz w:val="24"/>
          <w:szCs w:val="24"/>
        </w:rPr>
        <w:t>Оценка физкультурных знаний</w:t>
      </w:r>
    </w:p>
    <w:p w:rsidR="0059232A" w:rsidRPr="00417290" w:rsidRDefault="0059232A" w:rsidP="004172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Оценку «3»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90">
        <w:rPr>
          <w:rFonts w:ascii="Times New Roman" w:hAnsi="Times New Roman"/>
          <w:b/>
          <w:color w:val="000000"/>
          <w:sz w:val="24"/>
          <w:szCs w:val="24"/>
        </w:rPr>
        <w:t>Оценка техники владения двигательными действиями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90">
        <w:rPr>
          <w:rFonts w:ascii="Times New Roman" w:hAnsi="Times New Roman"/>
          <w:b/>
          <w:color w:val="000000"/>
          <w:sz w:val="24"/>
          <w:szCs w:val="24"/>
        </w:rPr>
        <w:t>(умениями, навыками)</w:t>
      </w:r>
    </w:p>
    <w:p w:rsidR="0059232A" w:rsidRPr="00417290" w:rsidRDefault="0059232A" w:rsidP="004172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жений.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«3»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417290" w:rsidRDefault="00417290" w:rsidP="004172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7290">
        <w:rPr>
          <w:rFonts w:ascii="Times New Roman" w:hAnsi="Times New Roman"/>
          <w:b/>
          <w:color w:val="000000"/>
          <w:sz w:val="24"/>
          <w:szCs w:val="24"/>
        </w:rPr>
        <w:t>Оценка умения осуществлять физкультурно-оздоровительную деятельность</w:t>
      </w:r>
    </w:p>
    <w:p w:rsidR="0059232A" w:rsidRPr="00417290" w:rsidRDefault="0059232A" w:rsidP="004172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«5»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 xml:space="preserve">кой или ритмической гимнастики. 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color w:val="000000"/>
          <w:sz w:val="24"/>
          <w:szCs w:val="24"/>
        </w:rPr>
        <w:t>При этом обучающийся может самосто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59232A" w:rsidRPr="00417290" w:rsidRDefault="0059232A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«4»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тельности.</w:t>
      </w:r>
    </w:p>
    <w:p w:rsidR="00097CCB" w:rsidRPr="00EE71DB" w:rsidRDefault="0059232A" w:rsidP="00EE71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7290">
        <w:rPr>
          <w:rFonts w:ascii="Times New Roman" w:hAnsi="Times New Roman"/>
          <w:b/>
          <w:i/>
          <w:color w:val="000000"/>
          <w:sz w:val="24"/>
          <w:szCs w:val="24"/>
        </w:rPr>
        <w:t>Оценка «3»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 — обучающийся допускает грубые ошибки в подборе и де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417290">
        <w:rPr>
          <w:rFonts w:ascii="Times New Roman" w:hAnsi="Times New Roman"/>
          <w:color w:val="000000"/>
          <w:sz w:val="24"/>
          <w:szCs w:val="24"/>
        </w:rPr>
        <w:softHyphen/>
        <w:t>полнения задания.</w:t>
      </w:r>
    </w:p>
    <w:p w:rsidR="009D29C2" w:rsidRDefault="009D29C2" w:rsidP="00EE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12D" w:rsidRPr="00B7112D" w:rsidRDefault="00B7112D" w:rsidP="00EE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12D">
        <w:rPr>
          <w:rFonts w:ascii="Times New Roman" w:hAnsi="Times New Roman"/>
          <w:b/>
          <w:sz w:val="24"/>
          <w:szCs w:val="24"/>
        </w:rPr>
        <w:lastRenderedPageBreak/>
        <w:t>Формы контроля</w:t>
      </w:r>
    </w:p>
    <w:p w:rsidR="00B7112D" w:rsidRPr="00B7112D" w:rsidRDefault="00B7112D" w:rsidP="00B71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112D" w:rsidRPr="00B7112D" w:rsidRDefault="00B7112D" w:rsidP="00B71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12D">
        <w:rPr>
          <w:rFonts w:ascii="Times New Roman" w:hAnsi="Times New Roman"/>
          <w:sz w:val="24"/>
          <w:szCs w:val="24"/>
        </w:rPr>
        <w:t>Рубежный контроль проводится в форме зачета.</w:t>
      </w:r>
    </w:p>
    <w:p w:rsidR="00417290" w:rsidRDefault="00417290" w:rsidP="004172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7290" w:rsidRPr="00417290" w:rsidRDefault="00417290" w:rsidP="00B7112D">
      <w:pPr>
        <w:shd w:val="clear" w:color="auto" w:fill="FFFFFF"/>
        <w:spacing w:after="0" w:line="240" w:lineRule="auto"/>
        <w:ind w:right="-34" w:firstLine="567"/>
        <w:jc w:val="both"/>
        <w:rPr>
          <w:rFonts w:ascii="Times New Roman" w:hAnsi="Times New Roman"/>
          <w:sz w:val="24"/>
          <w:szCs w:val="24"/>
        </w:rPr>
      </w:pPr>
      <w:r w:rsidRPr="00417290">
        <w:rPr>
          <w:rFonts w:ascii="Times New Roman" w:hAnsi="Times New Roman"/>
          <w:color w:val="000000"/>
          <w:sz w:val="24"/>
          <w:szCs w:val="24"/>
        </w:rPr>
        <w:t xml:space="preserve">Для определения </w:t>
      </w:r>
      <w:r w:rsidRPr="00417290">
        <w:rPr>
          <w:rFonts w:ascii="Times New Roman" w:hAnsi="Times New Roman"/>
          <w:b/>
          <w:color w:val="000000"/>
          <w:sz w:val="24"/>
          <w:szCs w:val="24"/>
        </w:rPr>
        <w:t xml:space="preserve">уровня </w:t>
      </w:r>
      <w:r w:rsidRPr="00417290">
        <w:rPr>
          <w:rFonts w:ascii="Times New Roman" w:hAnsi="Times New Roman"/>
          <w:b/>
          <w:sz w:val="24"/>
          <w:szCs w:val="24"/>
        </w:rPr>
        <w:t>физической подготовленности</w:t>
      </w:r>
      <w:r w:rsidRPr="004172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2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290">
        <w:rPr>
          <w:rFonts w:ascii="Times New Roman" w:hAnsi="Times New Roman"/>
          <w:sz w:val="24"/>
          <w:szCs w:val="24"/>
        </w:rPr>
        <w:t xml:space="preserve"> используются 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контрольные упражнения (тесты).  </w:t>
      </w:r>
      <w:r w:rsidRPr="00417290">
        <w:rPr>
          <w:rFonts w:ascii="Times New Roman" w:hAnsi="Times New Roman"/>
          <w:sz w:val="24"/>
          <w:szCs w:val="24"/>
        </w:rPr>
        <w:t xml:space="preserve">Контроль за физической подготовленностью обучающихся проводится </w:t>
      </w:r>
      <w:r w:rsidRPr="00417290">
        <w:rPr>
          <w:rFonts w:ascii="Times New Roman" w:hAnsi="Times New Roman"/>
          <w:color w:val="000000"/>
          <w:sz w:val="24"/>
          <w:szCs w:val="24"/>
        </w:rPr>
        <w:t xml:space="preserve">два  </w:t>
      </w:r>
      <w:r w:rsidRPr="00417290">
        <w:rPr>
          <w:rFonts w:ascii="Times New Roman" w:hAnsi="Times New Roman"/>
          <w:sz w:val="24"/>
          <w:szCs w:val="24"/>
        </w:rPr>
        <w:t>раза в учебном году</w:t>
      </w:r>
      <w:proofErr w:type="gramStart"/>
      <w:r w:rsidRPr="00417290">
        <w:rPr>
          <w:rFonts w:ascii="Times New Roman" w:hAnsi="Times New Roman"/>
          <w:sz w:val="24"/>
          <w:szCs w:val="24"/>
        </w:rPr>
        <w:t>.Д</w:t>
      </w:r>
      <w:proofErr w:type="gramEnd"/>
      <w:r w:rsidRPr="00417290">
        <w:rPr>
          <w:rFonts w:ascii="Times New Roman" w:hAnsi="Times New Roman"/>
          <w:sz w:val="24"/>
          <w:szCs w:val="24"/>
        </w:rPr>
        <w:t xml:space="preserve">ля каждой возрастной группы определены свои нормативы. По окончании </w:t>
      </w:r>
      <w:proofErr w:type="gramStart"/>
      <w:r w:rsidRPr="00417290">
        <w:rPr>
          <w:rFonts w:ascii="Times New Roman" w:hAnsi="Times New Roman"/>
          <w:sz w:val="24"/>
          <w:szCs w:val="24"/>
        </w:rPr>
        <w:t>ступени</w:t>
      </w:r>
      <w:proofErr w:type="gramEnd"/>
      <w:r w:rsidRPr="00417290">
        <w:rPr>
          <w:rFonts w:ascii="Times New Roman" w:hAnsi="Times New Roman"/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4"/>
        <w:gridCol w:w="2126"/>
        <w:gridCol w:w="1653"/>
        <w:gridCol w:w="1654"/>
        <w:gridCol w:w="1654"/>
        <w:gridCol w:w="1679"/>
        <w:gridCol w:w="1680"/>
        <w:gridCol w:w="1680"/>
      </w:tblGrid>
      <w:tr w:rsidR="00417290" w:rsidRPr="00417290" w:rsidTr="008A5614">
        <w:tc>
          <w:tcPr>
            <w:tcW w:w="675" w:type="dxa"/>
            <w:vMerge w:val="restart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2126" w:type="dxa"/>
            <w:vMerge w:val="restart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контрольное упражнение</w:t>
            </w:r>
          </w:p>
        </w:tc>
        <w:tc>
          <w:tcPr>
            <w:tcW w:w="10000" w:type="dxa"/>
            <w:gridSpan w:val="6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уровень</w:t>
            </w:r>
          </w:p>
        </w:tc>
      </w:tr>
      <w:tr w:rsidR="00417290" w:rsidRPr="00417290" w:rsidTr="008A5614">
        <w:tc>
          <w:tcPr>
            <w:tcW w:w="675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039" w:type="dxa"/>
            <w:gridSpan w:val="3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417290" w:rsidRPr="00417290" w:rsidTr="008A5614">
        <w:tc>
          <w:tcPr>
            <w:tcW w:w="675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90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17290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417290">
              <w:rPr>
                <w:rFonts w:ascii="Times New Roman" w:hAnsi="Times New Roman"/>
                <w:sz w:val="24"/>
                <w:szCs w:val="24"/>
              </w:rPr>
              <w:t>, сек</w:t>
            </w:r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5,9 и выше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5,6-5,2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4,8 и ниже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6,2 и выше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6,0-5,4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5,0 и ниже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Челночный бег 3х10 м, сек</w:t>
            </w:r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9,3 и выше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9,0-8,6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8,3 и ниже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10,0 и выше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9,5-9,0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8,7 и ниже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41729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150 и ниже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170-190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205 и выше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140 и ниже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160-180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200 и выше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6-минутный бег, </w:t>
            </w:r>
            <w:proofErr w:type="gramStart"/>
            <w:r w:rsidRPr="0041729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1000 и менее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1150-1250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1400 и выше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800 и менее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950-1100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1200 и выше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1729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17290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2 и ниже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9 и выше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6 и ниже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18 и выше</w:t>
            </w:r>
          </w:p>
        </w:tc>
      </w:tr>
      <w:tr w:rsidR="00417290" w:rsidRPr="00417290" w:rsidTr="008A5614">
        <w:tc>
          <w:tcPr>
            <w:tcW w:w="67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26" w:type="dxa"/>
          </w:tcPr>
          <w:p w:rsidR="00417290" w:rsidRPr="00417290" w:rsidRDefault="00417290" w:rsidP="00417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Подтягивание: на высокой перекладине из виса (мальчики);</w:t>
            </w:r>
          </w:p>
          <w:p w:rsidR="00417290" w:rsidRPr="00417290" w:rsidRDefault="00417290" w:rsidP="00417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на низкой перекладине из виса лежа (девочки) </w:t>
            </w:r>
          </w:p>
        </w:tc>
        <w:tc>
          <w:tcPr>
            <w:tcW w:w="1653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54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8 и выше</w:t>
            </w:r>
          </w:p>
        </w:tc>
        <w:tc>
          <w:tcPr>
            <w:tcW w:w="1679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5 и ниже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680" w:type="dxa"/>
          </w:tcPr>
          <w:p w:rsidR="00417290" w:rsidRPr="00417290" w:rsidRDefault="00417290" w:rsidP="00417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90">
              <w:rPr>
                <w:rFonts w:ascii="Times New Roman" w:hAnsi="Times New Roman"/>
                <w:sz w:val="24"/>
                <w:szCs w:val="24"/>
              </w:rPr>
              <w:t>19 и выше</w:t>
            </w:r>
          </w:p>
        </w:tc>
      </w:tr>
    </w:tbl>
    <w:p w:rsidR="00DD5877" w:rsidRPr="0059232A" w:rsidRDefault="00417290" w:rsidP="00097CCB">
      <w:pPr>
        <w:keepNext/>
        <w:autoSpaceDE w:val="0"/>
        <w:spacing w:before="120"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</w:t>
      </w:r>
      <w:r w:rsidR="00097CCB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59232A" w:rsidRPr="0059232A">
        <w:rPr>
          <w:rFonts w:ascii="Times New Roman" w:hAnsi="Times New Roman"/>
          <w:b/>
          <w:bCs/>
          <w:sz w:val="24"/>
          <w:szCs w:val="24"/>
        </w:rPr>
        <w:t>Учебно – тематический план</w:t>
      </w:r>
      <w:r w:rsidR="003467CC">
        <w:rPr>
          <w:rFonts w:ascii="Times New Roman" w:hAnsi="Times New Roman"/>
          <w:b/>
          <w:bCs/>
          <w:sz w:val="24"/>
          <w:szCs w:val="24"/>
        </w:rPr>
        <w:t xml:space="preserve"> физическая культура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8296"/>
        <w:gridCol w:w="2694"/>
      </w:tblGrid>
      <w:tr w:rsidR="00DD5877" w:rsidRPr="0059232A" w:rsidTr="003467CC">
        <w:trPr>
          <w:trHeight w:val="649"/>
        </w:trPr>
        <w:tc>
          <w:tcPr>
            <w:tcW w:w="1485" w:type="dxa"/>
            <w:shd w:val="clear" w:color="auto" w:fill="auto"/>
          </w:tcPr>
          <w:p w:rsidR="00DD5877" w:rsidRPr="0059232A" w:rsidRDefault="00DD5877" w:rsidP="003467CC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D5877" w:rsidRPr="0059232A" w:rsidRDefault="00DD5877" w:rsidP="003467CC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3467CC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5877" w:rsidRPr="0059232A" w:rsidRDefault="00DD5877" w:rsidP="003467CC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3467CC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proofErr w:type="gramStart"/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уроков)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81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990" w:type="dxa"/>
            <w:gridSpan w:val="2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Основы знаний            в процессе  уроков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 xml:space="preserve">         18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 xml:space="preserve">         27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21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 xml:space="preserve">13 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 xml:space="preserve">          5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Cs/>
                <w:sz w:val="24"/>
                <w:szCs w:val="24"/>
              </w:rPr>
              <w:t xml:space="preserve">           3</w:t>
            </w:r>
          </w:p>
        </w:tc>
      </w:tr>
      <w:tr w:rsidR="00DD5877" w:rsidRPr="0059232A" w:rsidTr="003467CC">
        <w:tc>
          <w:tcPr>
            <w:tcW w:w="1485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6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DD5877" w:rsidRPr="0059232A" w:rsidRDefault="00DD5877" w:rsidP="00DD5877">
            <w:pPr>
              <w:keepNext/>
              <w:tabs>
                <w:tab w:val="left" w:pos="48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3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102</w:t>
            </w:r>
          </w:p>
        </w:tc>
      </w:tr>
    </w:tbl>
    <w:p w:rsidR="003467CC" w:rsidRPr="003467CC" w:rsidRDefault="003467CC" w:rsidP="003467CC">
      <w:pPr>
        <w:shd w:val="clear" w:color="auto" w:fill="FFFFFF"/>
        <w:spacing w:line="240" w:lineRule="exact"/>
        <w:ind w:right="-5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3467CC">
        <w:rPr>
          <w:rFonts w:ascii="Times New Roman" w:hAnsi="Times New Roman"/>
          <w:b/>
          <w:bCs/>
          <w:spacing w:val="-4"/>
          <w:sz w:val="24"/>
          <w:szCs w:val="24"/>
        </w:rPr>
        <w:t xml:space="preserve">Учебно - тематический план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ОБЖ </w:t>
      </w:r>
      <w:r w:rsidRPr="003467CC">
        <w:rPr>
          <w:rFonts w:ascii="Times New Roman" w:hAnsi="Times New Roman"/>
          <w:b/>
          <w:bCs/>
          <w:spacing w:val="-6"/>
          <w:sz w:val="24"/>
          <w:szCs w:val="24"/>
        </w:rPr>
        <w:t>7 класс</w:t>
      </w:r>
    </w:p>
    <w:tbl>
      <w:tblPr>
        <w:tblW w:w="1233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9356"/>
        <w:gridCol w:w="1134"/>
      </w:tblGrid>
      <w:tr w:rsidR="003467CC" w:rsidRPr="00C82EF0" w:rsidTr="003467CC">
        <w:trPr>
          <w:trHeight w:hRule="exact"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</w:rPr>
            </w:pPr>
            <w:r w:rsidRPr="00C82EF0">
              <w:rPr>
                <w:rFonts w:ascii="Times New Roman" w:hAnsi="Times New Roman"/>
                <w:b/>
                <w:bCs/>
                <w:spacing w:val="-2"/>
              </w:rPr>
              <w:t xml:space="preserve"> № модуля, </w:t>
            </w:r>
            <w:r w:rsidRPr="00C82EF0">
              <w:rPr>
                <w:rFonts w:ascii="Times New Roman" w:hAnsi="Times New Roman"/>
                <w:b/>
                <w:bCs/>
              </w:rPr>
              <w:t xml:space="preserve">раздела, </w:t>
            </w:r>
            <w:r w:rsidRPr="00C82EF0">
              <w:rPr>
                <w:rFonts w:ascii="Times New Roman" w:hAnsi="Times New Roman"/>
                <w:b/>
                <w:bCs/>
                <w:spacing w:val="-1"/>
              </w:rPr>
              <w:t>темы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79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spacing w:val="1"/>
              </w:rPr>
              <w:t>Наименование модулей, разделов,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106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spacing w:val="-2"/>
              </w:rPr>
              <w:t xml:space="preserve">Количество </w:t>
            </w:r>
            <w:r w:rsidRPr="00C82EF0">
              <w:rPr>
                <w:rFonts w:ascii="Times New Roman" w:hAnsi="Times New Roman"/>
                <w:b/>
                <w:bCs/>
              </w:rPr>
              <w:t>часов</w:t>
            </w:r>
          </w:p>
        </w:tc>
      </w:tr>
      <w:tr w:rsidR="003467CC" w:rsidRPr="00C82EF0" w:rsidTr="003467CC">
        <w:trPr>
          <w:trHeight w:hRule="exact" w:val="3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sz w:val="24"/>
                <w:szCs w:val="24"/>
              </w:rPr>
              <w:t>Модуль-1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98"/>
              <w:rPr>
                <w:rFonts w:ascii="Times New Roman" w:hAnsi="Times New Roman"/>
                <w:b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467CC" w:rsidRPr="00C82EF0" w:rsidTr="003467CC">
        <w:trPr>
          <w:trHeight w:hRule="exact" w:val="2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lang w:val="en-US"/>
              </w:rPr>
              <w:t>P</w:t>
            </w:r>
            <w:r w:rsidRPr="00C82EF0">
              <w:rPr>
                <w:rFonts w:ascii="Times New Roman" w:hAnsi="Times New Roman"/>
                <w:b/>
                <w:bCs/>
              </w:rPr>
              <w:t>аздел</w:t>
            </w:r>
            <w:r w:rsidRPr="00C82EF0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C82EF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spacing w:val="2"/>
              </w:rPr>
              <w:t>Основы комплексной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3467CC" w:rsidRPr="00C82EF0" w:rsidTr="003467CC">
        <w:trPr>
          <w:trHeight w:hRule="exact" w:val="3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-3"/>
              </w:rPr>
              <w:t>Тема 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86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3"/>
              </w:rPr>
              <w:t xml:space="preserve">Общие понятия об опасных </w:t>
            </w:r>
            <w:r w:rsidRPr="00C82EF0">
              <w:rPr>
                <w:rFonts w:ascii="Times New Roman" w:hAnsi="Times New Roman"/>
                <w:spacing w:val="1"/>
              </w:rPr>
              <w:t>и чрезвычайных ситуациях природного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3</w:t>
            </w:r>
          </w:p>
        </w:tc>
      </w:tr>
      <w:tr w:rsidR="003467CC" w:rsidRPr="00C82EF0" w:rsidTr="003467CC">
        <w:trPr>
          <w:trHeight w:hRule="exact" w:val="4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>Тема 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геологического происхождения, их причины </w:t>
            </w:r>
            <w:r w:rsidRPr="00C82EF0">
              <w:rPr>
                <w:rFonts w:ascii="Times New Roman" w:hAnsi="Times New Roman"/>
                <w:spacing w:val="1"/>
              </w:rPr>
              <w:t>и последствия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4</w:t>
            </w:r>
          </w:p>
        </w:tc>
      </w:tr>
      <w:tr w:rsidR="003467CC" w:rsidRPr="00C82EF0" w:rsidTr="003467CC">
        <w:trPr>
          <w:trHeight w:hRule="exact" w:val="2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Тема 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259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</w:t>
            </w:r>
            <w:r w:rsidRPr="00C82EF0">
              <w:rPr>
                <w:rFonts w:ascii="Times New Roman" w:hAnsi="Times New Roman"/>
                <w:spacing w:val="1"/>
              </w:rPr>
              <w:t xml:space="preserve">метеорологического происхождения, </w:t>
            </w:r>
            <w:r w:rsidRPr="00C82EF0">
              <w:rPr>
                <w:rFonts w:ascii="Times New Roman" w:hAnsi="Times New Roman"/>
                <w:spacing w:val="2"/>
              </w:rPr>
              <w:t>их причины и последствия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2</w:t>
            </w:r>
          </w:p>
        </w:tc>
      </w:tr>
      <w:tr w:rsidR="003467CC" w:rsidRPr="00C82EF0" w:rsidTr="003467CC">
        <w:trPr>
          <w:trHeight w:hRule="exact" w:val="3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>Тема 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480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</w:t>
            </w:r>
            <w:r w:rsidRPr="00C82EF0">
              <w:rPr>
                <w:rFonts w:ascii="Times New Roman" w:hAnsi="Times New Roman"/>
                <w:spacing w:val="1"/>
              </w:rPr>
              <w:t xml:space="preserve">гидрологического происхождения, </w:t>
            </w:r>
            <w:r w:rsidRPr="00C82EF0">
              <w:rPr>
                <w:rFonts w:ascii="Times New Roman" w:hAnsi="Times New Roman"/>
                <w:spacing w:val="2"/>
              </w:rPr>
              <w:t>их причины и последствия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4</w:t>
            </w:r>
          </w:p>
        </w:tc>
      </w:tr>
      <w:tr w:rsidR="003467CC" w:rsidRPr="00C82EF0" w:rsidTr="003467CC">
        <w:trPr>
          <w:trHeight w:hRule="exact" w:val="2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>Тема 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биологического происхождения, их причины </w:t>
            </w:r>
            <w:r w:rsidRPr="00C82EF0">
              <w:rPr>
                <w:rFonts w:ascii="Times New Roman" w:hAnsi="Times New Roman"/>
                <w:spacing w:val="1"/>
              </w:rPr>
              <w:t>и последствия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3</w:t>
            </w:r>
          </w:p>
        </w:tc>
      </w:tr>
      <w:tr w:rsidR="003467CC" w:rsidRPr="00C82EF0" w:rsidTr="003467CC">
        <w:trPr>
          <w:trHeight w:hRule="exact" w:val="3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C82EF0">
              <w:rPr>
                <w:rFonts w:ascii="Times New Roman" w:hAnsi="Times New Roman"/>
                <w:b/>
              </w:rPr>
              <w:t>Раздел-2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845" w:hanging="5"/>
              <w:rPr>
                <w:rFonts w:ascii="Times New Roman" w:hAnsi="Times New Roman"/>
                <w:b/>
              </w:rPr>
            </w:pPr>
            <w:r w:rsidRPr="00C82EF0">
              <w:rPr>
                <w:rFonts w:ascii="Times New Roman" w:hAnsi="Times New Roman"/>
                <w:b/>
                <w:bCs/>
                <w:spacing w:val="3"/>
              </w:rPr>
              <w:t xml:space="preserve">Защита населения РФ </w:t>
            </w:r>
            <w:r w:rsidRPr="00C82EF0">
              <w:rPr>
                <w:rFonts w:ascii="Times New Roman" w:hAnsi="Times New Roman"/>
                <w:b/>
                <w:bCs/>
                <w:spacing w:val="1"/>
              </w:rPr>
              <w:t>от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  <w:b/>
              </w:rPr>
            </w:pPr>
            <w:r w:rsidRPr="00C82EF0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3467CC" w:rsidRPr="00C82EF0" w:rsidTr="003467CC">
        <w:trPr>
          <w:trHeight w:hRule="exact" w:val="3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>Тема 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>Чрезвычайные ситуации геологического происхождения и защита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3</w:t>
            </w:r>
          </w:p>
        </w:tc>
      </w:tr>
      <w:tr w:rsidR="003467CC" w:rsidRPr="00C82EF0" w:rsidTr="003467CC">
        <w:trPr>
          <w:trHeight w:hRule="exact" w:val="4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Тема 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 w:hanging="5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</w:t>
            </w:r>
            <w:r w:rsidRPr="00C82EF0">
              <w:rPr>
                <w:rFonts w:ascii="Times New Roman" w:hAnsi="Times New Roman"/>
                <w:spacing w:val="1"/>
              </w:rPr>
              <w:t xml:space="preserve">метеорологического происхождения </w:t>
            </w:r>
            <w:r w:rsidRPr="00C82EF0">
              <w:rPr>
                <w:rFonts w:ascii="Times New Roman" w:hAnsi="Times New Roman"/>
                <w:spacing w:val="2"/>
              </w:rPr>
              <w:t>и защита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36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1</w:t>
            </w:r>
          </w:p>
        </w:tc>
      </w:tr>
      <w:tr w:rsidR="003467CC" w:rsidRPr="00C82EF0" w:rsidTr="003467CC">
        <w:trPr>
          <w:trHeight w:hRule="exact"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>Тема 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528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</w:t>
            </w:r>
            <w:r w:rsidRPr="00C82EF0">
              <w:rPr>
                <w:rFonts w:ascii="Times New Roman" w:hAnsi="Times New Roman"/>
                <w:spacing w:val="1"/>
              </w:rPr>
              <w:t xml:space="preserve">гидрологического происхождения </w:t>
            </w:r>
            <w:r w:rsidRPr="00C82EF0">
              <w:rPr>
                <w:rFonts w:ascii="Times New Roman" w:hAnsi="Times New Roman"/>
                <w:spacing w:val="2"/>
              </w:rPr>
              <w:t>и защита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3</w:t>
            </w:r>
          </w:p>
        </w:tc>
      </w:tr>
      <w:tr w:rsidR="003467CC" w:rsidRPr="00C82EF0" w:rsidTr="003467CC">
        <w:trPr>
          <w:trHeight w:hRule="exact" w:val="28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>Тема 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2"/>
              </w:rPr>
              <w:t xml:space="preserve">Чрезвычайные ситуации биологического </w:t>
            </w:r>
            <w:r w:rsidRPr="00C82EF0">
              <w:rPr>
                <w:rFonts w:ascii="Times New Roman" w:hAnsi="Times New Roman"/>
                <w:spacing w:val="3"/>
              </w:rPr>
              <w:t>происхождения и защита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36"/>
              <w:jc w:val="right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</w:rPr>
              <w:t>1</w:t>
            </w:r>
          </w:p>
        </w:tc>
      </w:tr>
      <w:tr w:rsidR="003467CC" w:rsidRPr="00C82EF0" w:rsidTr="003467CC">
        <w:trPr>
          <w:trHeight w:hRule="exact" w:val="2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Модуль-2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691" w:hanging="5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67CC" w:rsidRPr="00C82EF0" w:rsidTr="003467CC">
        <w:trPr>
          <w:trHeight w:hRule="exact" w:val="2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P</w:t>
            </w:r>
            <w:r w:rsidRPr="00C82EF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аздел-3</w:t>
            </w:r>
            <w:r w:rsidRPr="00C82EF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67CC" w:rsidRPr="00C82EF0" w:rsidTr="003467CC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 xml:space="preserve">Тема </w:t>
            </w:r>
            <w:r w:rsidRPr="00C82EF0">
              <w:rPr>
                <w:rFonts w:ascii="Times New Roman" w:hAnsi="Times New Roman"/>
                <w:b/>
                <w:bCs/>
                <w:spacing w:val="1"/>
              </w:rPr>
              <w:t>6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 xml:space="preserve">Здоровый образ жизни и его значение </w:t>
            </w:r>
            <w:r w:rsidRPr="00C82EF0">
              <w:rPr>
                <w:rFonts w:ascii="Times New Roman" w:hAnsi="Times New Roman"/>
                <w:spacing w:val="3"/>
              </w:rPr>
              <w:t>для гармоничного развития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67CC" w:rsidRPr="00C82EF0" w:rsidTr="003467CC">
        <w:trPr>
          <w:trHeight w:hRule="exact"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lang w:val="en-US"/>
              </w:rPr>
              <w:t>P</w:t>
            </w:r>
            <w:r w:rsidRPr="00C82EF0">
              <w:rPr>
                <w:rFonts w:ascii="Times New Roman" w:hAnsi="Times New Roman"/>
                <w:b/>
                <w:bCs/>
              </w:rPr>
              <w:t>аздел-4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432" w:hanging="5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b/>
                <w:bCs/>
                <w:spacing w:val="3"/>
              </w:rPr>
              <w:t xml:space="preserve">Основы медицинских знаний </w:t>
            </w:r>
            <w:r w:rsidRPr="00C82EF0">
              <w:rPr>
                <w:rFonts w:ascii="Times New Roman" w:hAnsi="Times New Roman"/>
                <w:b/>
                <w:bCs/>
                <w:spacing w:val="1"/>
              </w:rPr>
              <w:t xml:space="preserve">и оказания первой медицинской </w:t>
            </w:r>
            <w:r w:rsidRPr="00C82EF0">
              <w:rPr>
                <w:rFonts w:ascii="Times New Roman" w:hAnsi="Times New Roman"/>
                <w:b/>
                <w:bCs/>
              </w:rPr>
              <w:t>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0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67CC" w:rsidRPr="00C82EF0" w:rsidTr="003467CC">
        <w:trPr>
          <w:trHeight w:hRule="exact" w:val="3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 xml:space="preserve">Тема </w:t>
            </w:r>
            <w:r w:rsidRPr="00C82EF0">
              <w:rPr>
                <w:rFonts w:ascii="Times New Roman" w:hAnsi="Times New Roman"/>
                <w:b/>
                <w:bCs/>
                <w:spacing w:val="1"/>
              </w:rPr>
              <w:t>7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835"/>
              <w:rPr>
                <w:rFonts w:ascii="Times New Roman" w:hAnsi="Times New Roman"/>
              </w:rPr>
            </w:pPr>
            <w:r w:rsidRPr="00C82EF0">
              <w:rPr>
                <w:rFonts w:ascii="Times New Roman" w:hAnsi="Times New Roman"/>
                <w:spacing w:val="1"/>
              </w:rPr>
              <w:t xml:space="preserve">Первая медицинская помощь </w:t>
            </w:r>
            <w:r w:rsidRPr="00C82EF0">
              <w:rPr>
                <w:rFonts w:ascii="Times New Roman" w:hAnsi="Times New Roman"/>
                <w:spacing w:val="3"/>
              </w:rPr>
              <w:t>при неотложных состояниях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67CC" w:rsidRPr="00C82EF0" w:rsidTr="003467CC">
        <w:trPr>
          <w:trHeight w:hRule="exact" w:val="2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CC" w:rsidRPr="00C82EF0" w:rsidRDefault="003467CC" w:rsidP="003467CC">
            <w:pPr>
              <w:shd w:val="clear" w:color="auto" w:fill="FFFFFF"/>
              <w:ind w:righ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EF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97CCB" w:rsidRDefault="00097CC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CCB" w:rsidRDefault="00097CC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CCB" w:rsidRDefault="00097CC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CCB" w:rsidRDefault="00097CC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CCB" w:rsidRDefault="00097CC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1DB" w:rsidRDefault="00EE71D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1DB" w:rsidRDefault="00EE71D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1DB" w:rsidRDefault="00EE71DB" w:rsidP="009760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7CCB" w:rsidRDefault="00097CCB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3467CC" w:rsidRDefault="003467CC" w:rsidP="00EE71DB">
      <w:pPr>
        <w:rPr>
          <w:rFonts w:ascii="Times New Roman" w:hAnsi="Times New Roman"/>
          <w:b/>
          <w:sz w:val="24"/>
          <w:szCs w:val="24"/>
        </w:rPr>
      </w:pPr>
    </w:p>
    <w:p w:rsidR="00DD5877" w:rsidRPr="00976077" w:rsidRDefault="00DD5877" w:rsidP="00976077">
      <w:pPr>
        <w:jc w:val="center"/>
        <w:rPr>
          <w:rFonts w:ascii="Times New Roman" w:hAnsi="Times New Roman"/>
          <w:b/>
          <w:sz w:val="24"/>
          <w:szCs w:val="24"/>
        </w:rPr>
      </w:pPr>
      <w:r w:rsidRPr="0097607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976077" w:rsidRPr="00976077">
        <w:rPr>
          <w:rFonts w:ascii="Times New Roman" w:hAnsi="Times New Roman"/>
          <w:b/>
          <w:sz w:val="24"/>
          <w:szCs w:val="24"/>
        </w:rPr>
        <w:t xml:space="preserve"> </w:t>
      </w:r>
      <w:r w:rsidRPr="00976077">
        <w:rPr>
          <w:rFonts w:ascii="Times New Roman" w:hAnsi="Times New Roman"/>
          <w:b/>
          <w:sz w:val="24"/>
          <w:szCs w:val="24"/>
        </w:rPr>
        <w:t xml:space="preserve"> физической культуры 7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3339"/>
        <w:gridCol w:w="2015"/>
        <w:gridCol w:w="14"/>
        <w:gridCol w:w="18"/>
        <w:gridCol w:w="2661"/>
        <w:gridCol w:w="2127"/>
        <w:gridCol w:w="992"/>
        <w:gridCol w:w="992"/>
      </w:tblGrid>
      <w:tr w:rsidR="00904539" w:rsidRPr="00DD5877" w:rsidTr="00097CCB">
        <w:trPr>
          <w:trHeight w:val="435"/>
        </w:trPr>
        <w:tc>
          <w:tcPr>
            <w:tcW w:w="708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 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vMerge w:val="restart"/>
          </w:tcPr>
          <w:p w:rsidR="00904539" w:rsidRPr="00976077" w:rsidRDefault="00904539" w:rsidP="0097607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6835" w:type="dxa"/>
            <w:gridSpan w:val="5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904539" w:rsidRPr="00DD5877" w:rsidTr="00097CCB">
        <w:trPr>
          <w:trHeight w:val="390"/>
        </w:trPr>
        <w:tc>
          <w:tcPr>
            <w:tcW w:w="708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7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904539" w:rsidRPr="00DD5877" w:rsidTr="00097CCB">
        <w:trPr>
          <w:trHeight w:val="390"/>
        </w:trPr>
        <w:tc>
          <w:tcPr>
            <w:tcW w:w="14992" w:type="dxa"/>
            <w:gridSpan w:val="10"/>
          </w:tcPr>
          <w:p w:rsidR="00904539" w:rsidRDefault="00904539" w:rsidP="0097607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Легкая атлетика 14 часов</w:t>
            </w: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Спринтерский бег Инструктаж по Т.Б. Высокий старт. Специальные беговые упражнения. 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Инструктаж по Т.Б. Высокий старт (15- 20 м.), стартовый разгон, бег по дистанции. Специальные беговые упражнения. Встречные эстафеты. Развитие выносливости.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Знать требования инструкций. Устный опрос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904539" w:rsidRPr="00976077" w:rsidRDefault="00904539" w:rsidP="009760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осваивать универсальные основные понятия и термины навыков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/атлетики.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парах.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упражнений.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Осваивать универсальные умения управлять эмоциями в процессе учебной деятельности.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04539" w:rsidRDefault="00904539" w:rsidP="009045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знания о влияние легкоатлетических упражнений на здоровье.</w:t>
            </w:r>
          </w:p>
        </w:tc>
        <w:tc>
          <w:tcPr>
            <w:tcW w:w="2127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во время занятий. Составлять индивидуальный режим дня.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39" w:rsidRPr="009D29C2" w:rsidRDefault="00AA37EF" w:rsidP="00AA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2461">
              <w:rPr>
                <w:rFonts w:ascii="Times New Roman" w:hAnsi="Times New Roman"/>
                <w:sz w:val="20"/>
                <w:szCs w:val="20"/>
              </w:rPr>
              <w:t>.</w:t>
            </w:r>
            <w:r w:rsidR="005F725D" w:rsidRPr="009D29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1722"/>
        </w:trPr>
        <w:tc>
          <w:tcPr>
            <w:tcW w:w="708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04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выносливости</w:t>
            </w:r>
          </w:p>
          <w:p w:rsidR="0018474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Спринтерский бег. Прыжки с места.</w:t>
            </w:r>
            <w:r w:rsidR="00184747" w:rsidRPr="003467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04539" w:rsidRPr="00976077" w:rsidRDefault="00184747" w:rsidP="008A5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CC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7CC">
              <w:rPr>
                <w:rFonts w:ascii="Times New Roman" w:hAnsi="Times New Roman"/>
                <w:sz w:val="20"/>
                <w:szCs w:val="20"/>
              </w:rPr>
              <w:t>Различные природные явления и причины их возникновения</w:t>
            </w:r>
          </w:p>
        </w:tc>
        <w:tc>
          <w:tcPr>
            <w:tcW w:w="3339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Низкий старт до 30м. стартовый разгон.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беговые упр. Развитие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пробегать 30м. с низкого старта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39" w:rsidRPr="009D29C2" w:rsidRDefault="00AA37EF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F725D" w:rsidRP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272"/>
        </w:trPr>
        <w:tc>
          <w:tcPr>
            <w:tcW w:w="708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4539" w:rsidRPr="009D29C2" w:rsidRDefault="00AA37EF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2" w:type="dxa"/>
            <w:vMerge w:val="restart"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1400"/>
        </w:trPr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выносливости</w:t>
            </w:r>
          </w:p>
          <w:p w:rsidR="00904539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Спринтерский бег. Прыжки с места</w:t>
            </w:r>
          </w:p>
          <w:p w:rsidR="003467CC" w:rsidRPr="00976077" w:rsidRDefault="003467CC" w:rsidP="00346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Низкий старт до 60м специальные беговые упражнения. Прыжки с места. Развитие скоростных качеств и прыгучести</w:t>
            </w: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пробегать 60м. с низкого старта.</w:t>
            </w: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1215"/>
        </w:trPr>
        <w:tc>
          <w:tcPr>
            <w:tcW w:w="708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126" w:type="dxa"/>
            <w:vMerge w:val="restart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Спринтерский бег. Прыжки в длину с места</w:t>
            </w:r>
          </w:p>
          <w:p w:rsidR="00904539" w:rsidRPr="00184747" w:rsidRDefault="00184747" w:rsidP="00184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CC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 w:rsidRPr="003467C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  природных явлений </w:t>
            </w:r>
          </w:p>
        </w:tc>
        <w:tc>
          <w:tcPr>
            <w:tcW w:w="3339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места. Низкий старт. Бег на 60м. Специальные беговые упражнения. Эстафетный бег.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прыжок с места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робегать 60м. с низкого старта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передачи эстафетной палочки.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передачи эстафетной палочки.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эстафетном беге.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прыжка в длину способом «согнув ноги», прыжок  с 7-9 шагов. </w:t>
            </w:r>
          </w:p>
          <w:p w:rsidR="00904539" w:rsidRPr="00904539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терминологию прыжков в длину.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Описывать технику выполнения беговых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AA37EF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230"/>
        </w:trPr>
        <w:tc>
          <w:tcPr>
            <w:tcW w:w="708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AA37EF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1020"/>
        </w:trPr>
        <w:tc>
          <w:tcPr>
            <w:tcW w:w="708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vMerge w:val="restart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результат 60м. Специальные беговые  упражнения. Развитие скоростных качеств.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результат 60м. Специальные беговые  упражнения. Развитие скоростных качеств.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пробегать 60м. на результат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230"/>
        </w:trPr>
        <w:tc>
          <w:tcPr>
            <w:tcW w:w="708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D29C2" w:rsidRDefault="00AA37EF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  <w:r w:rsidR="009D29C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Эстафетный бег. Развитие скоростных качеств.</w:t>
            </w:r>
          </w:p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Беговые упражнения. Развитие скоростных качеств.  Встречные эстафеты. Передача эстафетной палочки. Игра «Разведчики и часовые»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передавать эстафетную палочку.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1275"/>
        </w:trPr>
        <w:tc>
          <w:tcPr>
            <w:tcW w:w="708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6" w:type="dxa"/>
            <w:vMerge w:val="restart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Эстафетный бег. Метание малого мяча. Развитие скоростных и силовых качеств.</w:t>
            </w:r>
          </w:p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Беговые упражнения. Метание малого мяча 150 гр. в цель. Развитие скоростных качеств.  Встречные эстафеты. Передача эстафетной палочки. Игра «Разведчики и часовые»</w:t>
            </w:r>
          </w:p>
        </w:tc>
        <w:tc>
          <w:tcPr>
            <w:tcW w:w="2015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передавать эстафетную палочку. Уметь выполнять метание мяча в цель.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230"/>
        </w:trPr>
        <w:tc>
          <w:tcPr>
            <w:tcW w:w="708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малого мяча. Прыжки в длину.</w:t>
            </w:r>
          </w:p>
          <w:p w:rsidR="003467CC" w:rsidRDefault="003467CC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184747" w:rsidRDefault="00184747" w:rsidP="00184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Опасные и чрезвычайные ситуации природного характера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мяча на дальность с разбега. Прыжок в длину с разбега способом «согнув ноги». Развитие скоростно-силовых качеств.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 мяча на дальность, прыгать в длину с 13-15 шагов с разбега.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DD5877" w:rsidTr="00097CCB">
        <w:trPr>
          <w:trHeight w:val="1410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Метание мяча. Прыжки с разбега. Развитие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скоростно- силовых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качеств</w:t>
            </w:r>
          </w:p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мяча на дальность из трех попыток на лучший результат. Прыжок в длину способом «согнув ноги». Развитие скоростно-силовых качеств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 мяча на дальность с разбега, прыгать в длину с 13-15 беговых шагов.</w:t>
            </w:r>
          </w:p>
        </w:tc>
        <w:tc>
          <w:tcPr>
            <w:tcW w:w="2693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прыжка в длину способом «согнув ноги», прыжок  с 7-9 шагов.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определять и устранять типичные ошибки.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определять и устранять типичные ошибки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дисциплину и правила техники безопасности во время бега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DD5877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DD5877" w:rsidTr="00097CCB">
        <w:trPr>
          <w:trHeight w:val="184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с преодолением препятствий. Прыжки в длину.</w:t>
            </w:r>
          </w:p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Бег с преодолением вертикальных препятствий Прыжки в длину с разбега способом «согнув ноги».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выносливости, прыгучести, ловкости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прыгать в длину с разбега, преодолевать препятствия, правильно приземляться после преодоления вертикальных препятствий.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D29C2" w:rsidRP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959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Прыжки в длину. Развитие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скоростно- силовых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прыжок с разбега на максимальный результат.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5137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D29C2" w:rsidRPr="009D29C2">
              <w:rPr>
                <w:rFonts w:ascii="Times New Roman" w:hAnsi="Times New Roman"/>
                <w:sz w:val="20"/>
                <w:szCs w:val="20"/>
              </w:rPr>
              <w:t>.09</w:t>
            </w: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средние дистанции</w:t>
            </w:r>
          </w:p>
          <w:p w:rsidR="00795137" w:rsidRPr="00184747" w:rsidRDefault="00184747" w:rsidP="00184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7CC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 w:rsidRPr="003467CC">
              <w:rPr>
                <w:rFonts w:ascii="Times New Roman" w:hAnsi="Times New Roman"/>
                <w:sz w:val="20"/>
                <w:szCs w:val="20"/>
              </w:rPr>
              <w:t>Землетрясение. Причины возникновения землетрясения</w:t>
            </w:r>
          </w:p>
        </w:tc>
        <w:tc>
          <w:tcPr>
            <w:tcW w:w="3339" w:type="dxa"/>
          </w:tcPr>
          <w:p w:rsidR="00795137" w:rsidRPr="00795137" w:rsidRDefault="00795137" w:rsidP="0079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1500м. (мальчики) 1500 (девочки). Специальные беговые упражнения. Развитие выносливости</w:t>
            </w:r>
          </w:p>
        </w:tc>
        <w:tc>
          <w:tcPr>
            <w:tcW w:w="2015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пробегать дистанцию 1500м.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18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скоростной выносливости, силы</w:t>
            </w:r>
          </w:p>
          <w:p w:rsidR="00795137" w:rsidRPr="003467CC" w:rsidRDefault="00795137" w:rsidP="009045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Челночный бег 3х10м. Бросок набивного мяча (1-2кг). Специальные беговые упражнения</w:t>
            </w:r>
          </w:p>
          <w:p w:rsidR="00795137" w:rsidRPr="00976077" w:rsidRDefault="00795137" w:rsidP="00795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795137" w:rsidRPr="00795137" w:rsidRDefault="00795137" w:rsidP="009045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челночный бег с максимальной скоростью.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045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3467CC">
        <w:trPr>
          <w:trHeight w:val="812"/>
        </w:trPr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скоростной выносливости, силы</w:t>
            </w:r>
          </w:p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795137" w:rsidRPr="00976077" w:rsidRDefault="00795137" w:rsidP="00346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Челночный бег 3х10м. Бросок набивного мяча (1-2кг). Специальные беговые упражнения</w:t>
            </w:r>
          </w:p>
        </w:tc>
        <w:tc>
          <w:tcPr>
            <w:tcW w:w="2015" w:type="dxa"/>
          </w:tcPr>
          <w:p w:rsidR="00795137" w:rsidRPr="00976077" w:rsidRDefault="00795137" w:rsidP="00346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челночный бег с максимальной скоростью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432"/>
        </w:trPr>
        <w:tc>
          <w:tcPr>
            <w:tcW w:w="14992" w:type="dxa"/>
            <w:gridSpan w:val="10"/>
          </w:tcPr>
          <w:p w:rsidR="00795137" w:rsidRPr="009D29C2" w:rsidRDefault="00795137" w:rsidP="0079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C2">
              <w:rPr>
                <w:rFonts w:ascii="Times New Roman" w:hAnsi="Times New Roman"/>
                <w:sz w:val="20"/>
                <w:szCs w:val="20"/>
              </w:rPr>
              <w:t>Спортивные игры Волейбол 13 часов</w:t>
            </w:r>
          </w:p>
        </w:tc>
      </w:tr>
      <w:tr w:rsidR="00795137" w:rsidRPr="009D29C2" w:rsidTr="00097CCB">
        <w:trPr>
          <w:trHeight w:val="1020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795137" w:rsidRDefault="00795137" w:rsidP="0079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Т.Б. на уроках волейбола.  Правила игры. Передача   мяча сверху.  Стойки, перемещения. Игра по упрощённым правилам.</w:t>
            </w: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играть по упрощённым правилам.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знание терминологии в волейболе.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перемещений, передач.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паре, группе.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перемещений, передач.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паре, группе.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перемещений, передач.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перемещений приставными шагами  боком, лицом, спиной.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соблюдать дисциплину и правила техники безопасности во время игры.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91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vMerge w:val="restart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184747" w:rsidRDefault="00184747" w:rsidP="0079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C1395E">
              <w:rPr>
                <w:rFonts w:ascii="Times New Roman" w:hAnsi="Times New Roman"/>
                <w:color w:val="000000"/>
                <w:sz w:val="20"/>
                <w:szCs w:val="20"/>
              </w:rPr>
              <w:t>Правила безопасного поведения населения при землетрясении</w:t>
            </w: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игрока. Перемещения в стойке. Передача мяча двумя руками сверху.</w:t>
            </w: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передачу мяча двумя руками сверху. Знать стойки игрока.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870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2126" w:type="dxa"/>
            <w:vMerge w:val="restart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3467CC" w:rsidRDefault="00795137" w:rsidP="0079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игрока. Перемещения и остановки в стойке. Передача мяча двумя руками сверху.</w:t>
            </w: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остановки и передачи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Стойка игрока. Перемещения в стойке (боком, лицом и спиной вперёд). Передача мяча двумя руками сверху над собой и после перемещения вперёд. Встречные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эстафеты.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правильно выполнять технические действия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976077" w:rsidRDefault="0018474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C1395E">
              <w:rPr>
                <w:rFonts w:ascii="Times New Roman" w:hAnsi="Times New Roman"/>
                <w:sz w:val="20"/>
                <w:szCs w:val="20"/>
              </w:rPr>
              <w:t>Защита населения от последствий землетрясений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904539" w:rsidRPr="00976077" w:rsidRDefault="00904539" w:rsidP="001847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выполнять передачи двумя руками сверху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976077" w:rsidRDefault="00904539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выполнять передачи двумя руками сверху после перемещений</w:t>
            </w:r>
          </w:p>
        </w:tc>
        <w:tc>
          <w:tcPr>
            <w:tcW w:w="2693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описывать технику игровых приёмов и действий, осваивать их самостоятельно.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процессе обучения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самостоятельно изучение приёмов, выявляя и устраняя типичные ошибки.</w:t>
            </w:r>
          </w:p>
          <w:p w:rsidR="00904539" w:rsidRPr="00795137" w:rsidRDefault="00795137" w:rsidP="00C1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определять и устранять типичные ошибки. 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</w:p>
        </w:tc>
        <w:tc>
          <w:tcPr>
            <w:tcW w:w="2127" w:type="dxa"/>
            <w:tcBorders>
              <w:top w:val="nil"/>
            </w:tcBorders>
          </w:tcPr>
          <w:p w:rsidR="00904539" w:rsidRPr="00976077" w:rsidRDefault="00904539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3467CC" w:rsidRDefault="00904539" w:rsidP="00346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Совершенствование техники перемещений и передач мяча двумя руками сверху</w:t>
            </w: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передачи и перемещения</w:t>
            </w: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терпеливо осваивать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технические элементы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проявлять инициативу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140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976077" w:rsidRDefault="0018474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C1395E">
              <w:rPr>
                <w:rFonts w:ascii="Times New Roman" w:hAnsi="Times New Roman"/>
                <w:sz w:val="20"/>
                <w:szCs w:val="20"/>
              </w:rPr>
              <w:t>Вулканы, извержение вулканов, расположение вулканов на Земле</w:t>
            </w: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Перемещения в стойке. Приём  мяча двумя руками снизу. Нижняя прямая подача.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правильно выбирать место и стойку для передачи двумя руками снизу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уметь моделировать и организовывать групповые действия с мячом. 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4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09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Перемещение в стойке. Приём  мяча двумя руками снизу над собой и на сетку.   Встречные эстафеты. Нижняя прямая подача.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волейбол по упрощённым правилам. Знать правила мини-волейбола</w:t>
            </w: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85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C1395E" w:rsidRDefault="00904539" w:rsidP="00C13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Стойки и перемещения. Приём мяча двумя руками снизу над собой и на сетку. Нижняя прямая подача.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Прямой нападающий удар.  Игра в мини-волейбол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C139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выполнять передачи в заданном направлении и на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заданное расстояние.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904539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Игра в мини-волейбол</w:t>
            </w:r>
          </w:p>
          <w:p w:rsidR="00184747" w:rsidRPr="0097607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95E"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C1395E">
              <w:rPr>
                <w:rFonts w:ascii="Times New Roman" w:hAnsi="Times New Roman"/>
                <w:sz w:val="20"/>
                <w:szCs w:val="20"/>
              </w:rPr>
              <w:t>Последствия извержения вулканов. Защита населения.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Стойки и перемещения. Приём мяча двумя руками снизу над собой и на сетку. Нижняя прямая подача. Прямой нападающий удар.  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выполнять подачу, приём и передачу мяча. Уметь играть в мини-волейбол.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Познавательные УУД: уметь организовать самостоятельные занятия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определять и исправлять собственные ошибки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умения анализировать и корректировать технику удара.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проявлять терпение и личную инициативу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42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Стойки и перемещения. Передачи мяча двумя руками сверху и снизу в различных сочетаниях. Подвижная игра «Два мяча». Нижняя прямая подача. Прямой нападающий удар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выполнять подачу, приём и передачу мяча. Уметь играть в мини-волейбол.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904539" w:rsidRPr="00976077" w:rsidRDefault="00904539" w:rsidP="00C139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Стойки и перемещения. Подача, приём и передача мяча в парах. Прямой нападающий удар с опоры.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правильно подбрасывать мяч и наносить удары открытой ладонью.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14992" w:type="dxa"/>
            <w:gridSpan w:val="10"/>
          </w:tcPr>
          <w:p w:rsidR="00795137" w:rsidRPr="009D29C2" w:rsidRDefault="00795137" w:rsidP="0079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C2">
              <w:rPr>
                <w:rFonts w:ascii="Times New Roman" w:hAnsi="Times New Roman"/>
                <w:sz w:val="20"/>
                <w:szCs w:val="20"/>
              </w:rPr>
              <w:t>Гимнастика 21 час</w:t>
            </w:r>
          </w:p>
        </w:tc>
      </w:tr>
      <w:tr w:rsidR="00795137" w:rsidRPr="009D29C2" w:rsidTr="00097CCB">
        <w:trPr>
          <w:trHeight w:val="100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</w:p>
        </w:tc>
        <w:tc>
          <w:tcPr>
            <w:tcW w:w="2126" w:type="dxa"/>
            <w:vMerge w:val="restart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Инструктаж по ТБ. Развитие гибкости.</w:t>
            </w:r>
          </w:p>
          <w:p w:rsidR="00184747" w:rsidRPr="00976077" w:rsidRDefault="0018474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 w:rsidRPr="00F9449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Обвалы и снежные лавины</w:t>
            </w: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</w:tc>
        <w:tc>
          <w:tcPr>
            <w:tcW w:w="2047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упр-я на гибкость и подвижность</w:t>
            </w:r>
          </w:p>
        </w:tc>
        <w:tc>
          <w:tcPr>
            <w:tcW w:w="2661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постановка цели, планирование, прогнозирование результатов.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находить общий язык со сверстниками.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находить общий язык.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выявлять и корректировать простейшие ошибки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AA37EF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: уметь вести себя в коллективе.</w:t>
            </w:r>
          </w:p>
        </w:tc>
        <w:tc>
          <w:tcPr>
            <w:tcW w:w="2127" w:type="dxa"/>
            <w:vMerge w:val="restart"/>
          </w:tcPr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мотивационная основа на занятия гимнастикой; учебно-познавательный интерес к занятиям гимнастикой с основами акробатики.</w:t>
            </w:r>
          </w:p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формирование упорства в достижении цели</w:t>
            </w: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Строевые упражнения. Акробатические упражнения.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Переход с шага на месте на ходьбу в колонне и в шеренге. Кувырок вперед, кувырок назад, «мост», равновесие, стойка на лопатках, стойка на голове и руках,  Лазание по канату. Развитие физических качеств.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строевые упражнения, упражнения в акробатике.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30.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Строевые упражнения. Упражнения в акробатике.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Переход с шага на месте на ходьбу в колонне и в шеренге. Лазание по канату с помощью и без помощи ног. Кувырок вперед, назад в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полушпагат, кувырок назад с прямыми ногами, равновесие, «мост»,  Развитие гибкости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илы, координационных способностей.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выполнять строевые упражнения, упражнения в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акробатике, выполнять технику лазания по канату в два приема и без помощи ног.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95137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Default="009D29C2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9C2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  <w:r w:rsidR="00C13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по канату.</w:t>
            </w:r>
          </w:p>
          <w:p w:rsidR="00C1395E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Оползни, их последствия, защита населения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Мальчики:   кувырок вперед, стойка на голове и руках с согнутыми ногами, упор присев, кувырок назад, кувырок назад с прямыми ногами,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прыжок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вверх прогнувшись, И.П.-о.с.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Девочки: равновесие «ласточка», выпад вперед, кувырок назад в «полушпагат», «мост» поворот И.П.-о.с. Лазание по канату с помощью и без помощи ног. 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акробатическую комбинацию, лазать по канату.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32.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  <w:r w:rsidR="0061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по канату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Лазание по канату, с помощью но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девочки), без помощи ног (мальчики). Акробатика. Подтягивание в вис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акробатическую комбинацию, лазать по канату.</w:t>
            </w:r>
          </w:p>
        </w:tc>
        <w:tc>
          <w:tcPr>
            <w:tcW w:w="2661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выявлять и корректировать простейшие ошибки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: уметь страховать и помогать партнеру.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самостоятельно</w:t>
            </w:r>
          </w:p>
          <w:p w:rsidR="00904539" w:rsidRPr="00795137" w:rsidRDefault="00904539" w:rsidP="0079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осваивать изучаемый элемент.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формировать цель в обучении подтягиваниям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>Самообразование – мотивация учебной деятельности, самооценка на основе критериев успешной учебной деятельности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D29C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33.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Акробатика. Лазание по канату.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Лазание по канату, с помощью но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девочки), без помощи ног (мальчики). Акробатика. Подтягивание в вис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акробатическую комбинацию, лазать по канату.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34.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Акробатика. Висы и упоры</w:t>
            </w:r>
          </w:p>
          <w:p w:rsidR="00AA37EF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95E" w:rsidRPr="00976077" w:rsidRDefault="00C1395E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КОРУ с гимнастической палкой. Акробатическая комбинация. Подтягивание в висе.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Брусья разной высоты. Подъем переворотом махом одной, толчком другой; упор на н.ж. оборот вперед, вис на н.ж. с опорой на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в.ж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. переход в упор сед на бедре, соскок с поворотом. Развитие координационных способностей, силовых качеств.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брусьях, перекладине, акробатическую комбинацию.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380"/>
        </w:trPr>
        <w:tc>
          <w:tcPr>
            <w:tcW w:w="708" w:type="dxa"/>
            <w:tcBorders>
              <w:bottom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5137" w:rsidRDefault="00795137" w:rsidP="008A5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Акробатика. Брусья. Перекладина</w:t>
            </w:r>
          </w:p>
          <w:p w:rsidR="00AA37EF" w:rsidRPr="00976077" w:rsidRDefault="00AA37EF" w:rsidP="008A5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Акробатическая комбинация. Подтягивание в висе.  Упражнения на брусьях. Развитие силовых и координационных способностей.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брусьях, перекладине, акробатическую комбинацию.</w:t>
            </w:r>
          </w:p>
        </w:tc>
        <w:tc>
          <w:tcPr>
            <w:tcW w:w="2661" w:type="dxa"/>
            <w:vMerge w:val="restart"/>
            <w:tcBorders>
              <w:bottom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: составить комбинацию из изученных упражнений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выявлять и корректировать простейшие ошибки</w:t>
            </w:r>
          </w:p>
        </w:tc>
        <w:tc>
          <w:tcPr>
            <w:tcW w:w="2127" w:type="dxa"/>
            <w:vMerge w:val="restart"/>
            <w:tcBorders>
              <w:top w:val="nil"/>
              <w:bottom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</w:pPr>
          </w:p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  <w:t xml:space="preserve">Смыслообразование – </w:t>
            </w:r>
            <w:proofErr w:type="gramStart"/>
            <w:r w:rsidRPr="00976077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  <w:t>адоптиро-ванная</w:t>
            </w:r>
            <w:proofErr w:type="gramEnd"/>
            <w:r w:rsidRPr="00976077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CFCFC"/>
              </w:rPr>
              <w:t xml:space="preserve">  </w:t>
            </w:r>
          </w:p>
          <w:p w:rsidR="00795137" w:rsidRPr="00976077" w:rsidRDefault="00795137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мотивация учебной деятельности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</w:tcPr>
          <w:p w:rsid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.11</w:t>
            </w: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1485"/>
        </w:trPr>
        <w:tc>
          <w:tcPr>
            <w:tcW w:w="708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36.</w:t>
            </w:r>
          </w:p>
        </w:tc>
        <w:tc>
          <w:tcPr>
            <w:tcW w:w="2126" w:type="dxa"/>
            <w:vMerge w:val="restart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Перекладина. Брусья разной высоты.</w:t>
            </w:r>
          </w:p>
        </w:tc>
        <w:tc>
          <w:tcPr>
            <w:tcW w:w="3339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 (мальчики) подтягивание в висе. Брусья разной высоты (девушки). Прыжки через длинную скакалку, прыжки со скакалкой. Развитие силы, прыгучести, координационных способностей.</w:t>
            </w:r>
          </w:p>
        </w:tc>
        <w:tc>
          <w:tcPr>
            <w:tcW w:w="2047" w:type="dxa"/>
            <w:gridSpan w:val="3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 разной высоты, перекладине, страховку и помощь.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rPr>
          <w:trHeight w:val="230"/>
        </w:trPr>
        <w:tc>
          <w:tcPr>
            <w:tcW w:w="708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vMerge w:val="restart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37.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Брусья разной высоты.</w:t>
            </w:r>
          </w:p>
          <w:p w:rsidR="00F94496" w:rsidRPr="00976077" w:rsidRDefault="00F94496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Перекладина: подтягивание в висе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Брусья разной высоты (девочки). Прыжки на скамейку, через скамейку, со скамейки.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со скакалкой. Развитие силы, прыгучести, скоростной выносливости.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 на перекладине (м)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русьях разной высоты(д), страховку, самостраховку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137" w:rsidRPr="009D29C2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38.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Брусья разной высоты.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359">
              <w:rPr>
                <w:rFonts w:ascii="Times New Roman" w:hAnsi="Times New Roman"/>
                <w:color w:val="000000"/>
                <w:sz w:val="24"/>
                <w:szCs w:val="24"/>
              </w:rPr>
              <w:t>Смерчи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Упражнения на брусьях разной высот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девочки).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Перекладина: подтягивание в висе. Прыжки со скакалкой до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мин. Развитие силы, скоростной выносливости.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брусьях, перекладине.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</w:tcPr>
          <w:p w:rsidR="00795137" w:rsidRPr="009D29C2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39.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Опорный прыжок через козла в  ширину согнув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ноги (мальчики). Опорный прыжок через козла ноги врозь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в ширину). Эстафеты. Развитие ловкости, быстроты.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наскок на мостик, опорный прыжок через коня, через козла в длину.</w:t>
            </w:r>
          </w:p>
        </w:tc>
        <w:tc>
          <w:tcPr>
            <w:tcW w:w="2661" w:type="dxa"/>
            <w:vMerge w:val="restart"/>
          </w:tcPr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Регулятивные</w:t>
            </w:r>
            <w:r w:rsidRPr="009760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планирование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общеучебные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9D29C2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40.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Опорный прыжок.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Брусья параллельные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КОРУ с гимнастической палкой. Опорный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прыжок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через козла согнув ноги (козел в длину). Опорный прыжок через козл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 ширину). Брусья (мальчики) подъём переворотом в упор толчком двумя, махом назад соскок. Вис согнувшись, вис прогнувшись.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 для мышц спины, мышц живота и ног.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Уметь выполнять опорный прыжок через коня, козла, выполнять упр-ия на брусьях, страховка, самостраховку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9D29C2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Опорные прыжки. Брусья. Упражнение с обручем.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Опорный прыжок через козла Брусья параллельные (мальчики). Упражнения с обручем (девочки) Развитие прыгучести, силы, ловкости.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опорный прыжок, приземление: владеть техникой в упражнениях на брусьях, страховка, самостраховка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D29C2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42.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Опорный прыжок.</w:t>
            </w:r>
          </w:p>
          <w:p w:rsidR="00F94496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Защита населения от последствий ураганов и бурь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Опорный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прыжок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согнув ноги (козел в ширину) (мальчики). Опорный прыжок через козла ноги врозь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Эстафеты с элементами гимнастики. Развитие координационных способностей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выполнять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опорный прыжок через козла в длину согнув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ноги, через коня в ширину боком.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43.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Брусья. Развитие силы, ловкости, гибкости.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Параллельные брусья (мальчики). Упражнение с обручем (девочки). Подтягивание в висе, подтягивание в висе лежа. Развитие гибкости, ловкости, силы.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брусьях, подтягиваться на перекладине, упр-я с обручем.</w:t>
            </w:r>
          </w:p>
        </w:tc>
        <w:tc>
          <w:tcPr>
            <w:tcW w:w="2661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before="180" w:after="180" w:line="240" w:lineRule="auto"/>
              <w:jc w:val="both"/>
              <w:rPr>
                <w:rFonts w:ascii="Times New Roman" w:hAnsi="Times New Roman"/>
                <w:color w:val="242C2E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>.: формирование способов позитивного взаимодействия со сверстниками в парах и группах при разучивании</w:t>
            </w:r>
            <w:proofErr w:type="gramEnd"/>
          </w:p>
          <w:p w:rsidR="00904539" w:rsidRPr="00976077" w:rsidRDefault="00904539" w:rsidP="00976077">
            <w:pPr>
              <w:spacing w:before="180" w:after="180" w:line="240" w:lineRule="auto"/>
              <w:jc w:val="both"/>
              <w:rPr>
                <w:rFonts w:ascii="Times New Roman" w:hAnsi="Times New Roman"/>
                <w:color w:val="242C2E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>акробатических упражнений.</w:t>
            </w:r>
          </w:p>
          <w:p w:rsidR="00904539" w:rsidRPr="00976077" w:rsidRDefault="00904539" w:rsidP="00976077">
            <w:pPr>
              <w:spacing w:before="180" w:after="180" w:line="240" w:lineRule="auto"/>
              <w:jc w:val="both"/>
              <w:rPr>
                <w:rFonts w:ascii="Times New Roman" w:hAnsi="Times New Roman"/>
                <w:color w:val="242C2E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>: способы организации рабочего места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>инструктивно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76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действовать даже в ситуациях неуспеха.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44.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Брусья. Развитие силовых качеств.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Параллельные брусья (мальчики). Упражнение с обручем (девочки). Подтягивание в висе, подтягивание в висе лежа. Эстафеты с элементами гимнастики.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на брусьях (мальчики), упражнения с обручем, подтягивание.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45.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силы, прыгучести.</w:t>
            </w:r>
          </w:p>
          <w:p w:rsidR="00F94496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Наводнения.  Виды наводнений и их причины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Подтягивание в висе, в висе лежа. Упражнения  с обручем. Прыжки через длинную скакалку, со скакалкой.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владеть техникой при подтягивании на высокой перекладине (м), в висе лежа (д).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46.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Упражнения с обручем.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Круговая тренировка по ОФП. Упражнения с обручем (д). Прыжки со скакалкой за 1 мин.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упражнения с обручем.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47.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прыгучести, быстроты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КОРУ со скакалкой. Прыжки со скакалкой за 1 мин. Эстафеты с набивным мячом. Развитие скоростной выносливости.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прыжки со скакалкой в течени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1 мин.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ТБ.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48.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Развитие гибкости,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ловкости, силы, быстроты.</w:t>
            </w:r>
          </w:p>
          <w:p w:rsidR="00F94496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4496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496">
              <w:rPr>
                <w:rFonts w:ascii="Times New Roman" w:hAnsi="Times New Roman"/>
                <w:sz w:val="20"/>
                <w:szCs w:val="20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Круговая тренировка по ОФП.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Эстафеты с набивным мячом, обручем, скакалкой.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Владеть техникой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при выполнении упражнений по станциям в круговой тренировке.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10881" w:type="dxa"/>
            <w:gridSpan w:val="7"/>
          </w:tcPr>
          <w:p w:rsidR="00795137" w:rsidRPr="00976077" w:rsidRDefault="00795137" w:rsidP="0079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Лыжная подготовка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18 часов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95137" w:rsidRPr="00C21F60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49.</w:t>
            </w:r>
          </w:p>
        </w:tc>
        <w:tc>
          <w:tcPr>
            <w:tcW w:w="2126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Инструктаж по ТБ на занятиях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лыжной подготовкой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Инструктаж по ТБ на занятиях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лыжной подготовкой. Экипировка лыжника.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инструктаж по технике безопасности, экипировку лыжника.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соблюдать правила поведения на улице.</w:t>
            </w:r>
          </w:p>
        </w:tc>
        <w:tc>
          <w:tcPr>
            <w:tcW w:w="2661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знание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экипировки лыжника.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50.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История лыжного спорта. Значение лыжной подготовки.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Значение лыжной подготовки. История лыжного спорта. Участие российских лыжников в олимпийских играх. Основные правила проведения соревнований.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историю лыжного спорта.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знание о лыжной подготовке. История лыжного спорта. Участие российских лыжников в олимпийских играх. Основные правила проведения соревнований.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Описывать технику изучаемого лыжного хода.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5137" w:rsidRPr="009D2F60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выявлять и устранять типичные ошибки. </w:t>
            </w:r>
          </w:p>
        </w:tc>
        <w:tc>
          <w:tcPr>
            <w:tcW w:w="2127" w:type="dxa"/>
            <w:vMerge w:val="restart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мотивационная основа на занятия лыжными гонками, занятиями на свежем воздухе; учебно-познавательный интерес к занятиям лыжными гонками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ТБ на улице.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51.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</w:t>
            </w:r>
          </w:p>
          <w:p w:rsidR="00F94496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 w:rsidRPr="0018474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Защита населения от последствий наводнений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попеременный двухшажный ход.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52.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Катание с горок.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попеременный двухшажный ход.</w:t>
            </w:r>
          </w:p>
        </w:tc>
        <w:tc>
          <w:tcPr>
            <w:tcW w:w="2661" w:type="dxa"/>
            <w:vMerge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53.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Попеременный двухшажный ход.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Одновременный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бесшажный ходы.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Попеременный двухшажный ход.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Одновременный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бесшажный ходы.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одновременный бесшажный ход.</w:t>
            </w:r>
          </w:p>
        </w:tc>
        <w:tc>
          <w:tcPr>
            <w:tcW w:w="2661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 сверстниками в процессе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совместного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освоения техники 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лыжных ходов.</w:t>
            </w: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54.</w:t>
            </w:r>
          </w:p>
        </w:tc>
        <w:tc>
          <w:tcPr>
            <w:tcW w:w="2126" w:type="dxa"/>
          </w:tcPr>
          <w:p w:rsidR="00795137" w:rsidRPr="00976077" w:rsidRDefault="0079513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Попеременный двухшажный ход.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Одновременный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бесшажный ходы. 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Попеременный двухшажный ход.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Одновременный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бесшажный ходы.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одновременный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бесшажный ход.</w:t>
            </w:r>
          </w:p>
        </w:tc>
        <w:tc>
          <w:tcPr>
            <w:tcW w:w="2661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Описывать технику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изучаемых лыжных ходов, осваивают их самостоятельно.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эстафетном беге.</w:t>
            </w: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55.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Спуски, подъёмы</w:t>
            </w:r>
          </w:p>
          <w:p w:rsidR="00F94496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Сели и их характеристика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Подъём «полуёлочкой». Торможение «плугом».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подъём «полуёлочкой», торможение «плугом».</w:t>
            </w:r>
          </w:p>
        </w:tc>
        <w:tc>
          <w:tcPr>
            <w:tcW w:w="2661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подъёма «полуёлочкой», торможение «плугом».</w:t>
            </w: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5137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440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56.</w:t>
            </w:r>
          </w:p>
        </w:tc>
        <w:tc>
          <w:tcPr>
            <w:tcW w:w="2126" w:type="dxa"/>
            <w:vMerge w:val="restart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Подъём «полуёлочкой». Торможение «плугом».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Подъём «полуёлочкой». Торможение «плугом». Катание с горок.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подъём «полуёлочкой», торможение «плугом».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Описывают технику изучаемых лыжных ходов, осваивают их самостоятельно, выявляя и устраняя типичные ошибки.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3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570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57.</w:t>
            </w:r>
          </w:p>
        </w:tc>
        <w:tc>
          <w:tcPr>
            <w:tcW w:w="2126" w:type="dxa"/>
            <w:vMerge w:val="restart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Повороты переступанием.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Повороты переступанием. Прохождение дистанции 1 км.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повороты переступанием.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повороты переступанием.</w:t>
            </w: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C21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3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5137" w:rsidRPr="00DD5877" w:rsidTr="00097CCB">
        <w:tc>
          <w:tcPr>
            <w:tcW w:w="708" w:type="dxa"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58.</w:t>
            </w:r>
          </w:p>
        </w:tc>
        <w:tc>
          <w:tcPr>
            <w:tcW w:w="2126" w:type="dxa"/>
          </w:tcPr>
          <w:p w:rsidR="00795137" w:rsidRDefault="00795137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Повороты переступанием.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Защита населения от последствий селевых потоков</w:t>
            </w:r>
          </w:p>
        </w:tc>
        <w:tc>
          <w:tcPr>
            <w:tcW w:w="3339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Повороты переступанием. Прохождение дистанции 1 км.</w:t>
            </w:r>
          </w:p>
        </w:tc>
        <w:tc>
          <w:tcPr>
            <w:tcW w:w="2047" w:type="dxa"/>
            <w:gridSpan w:val="3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повороты переступанием.</w:t>
            </w:r>
          </w:p>
        </w:tc>
        <w:tc>
          <w:tcPr>
            <w:tcW w:w="2661" w:type="dxa"/>
          </w:tcPr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795137" w:rsidRPr="00976077" w:rsidRDefault="0079513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C21F60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137" w:rsidRPr="00976077" w:rsidRDefault="0079513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</w:t>
            </w:r>
          </w:p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ход. Одновременный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бесшовной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ход.</w:t>
            </w:r>
          </w:p>
          <w:p w:rsidR="00184747" w:rsidRPr="00976077" w:rsidRDefault="0018474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ход. Одновременный бесшажный ход. Подъём «полу ёлочкой». Торможение «плугом». Прохождение дистанции 2 км.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2 км в равномерном темпе.</w:t>
            </w:r>
          </w:p>
        </w:tc>
        <w:tc>
          <w:tcPr>
            <w:tcW w:w="2661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выявлять и устранять типичные ошибки. 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Личностные УУД: проявление терпения.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ТБ на улице.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проявление терпения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60.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Подъём «полу ёлочкой».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2 км в равномерном темпе.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61.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Попеременный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двухшажный ход. Одновременный бесшажный ход. Подъём «полу ёлочкой».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Попеременный двухшажный ход.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Одновременный бесшажный ход. Подъём «полу ёлочкой». Торможение «плугом». Повороты переступанием. Прохождение дистанции 2 км.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дистанцию 2 км в равномерном темпе</w:t>
            </w:r>
          </w:p>
        </w:tc>
        <w:tc>
          <w:tcPr>
            <w:tcW w:w="2661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со  сверстниками в процессе совместного освоения техники лыжных ходов.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 сверстниками в процессе совместного прохождения дистанции. Описывают технику изучаемых лыжных ходов, осваивают их самостоятельно, выявляя и устраняя типичные ошибки. 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Взаимодействие со  сверстниками в процессе совместного освоения техники лыжных ходов.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AA37EF" w:rsidRDefault="00904539" w:rsidP="00AA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62.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Прохождение дистанции 3 км. Катание с горок.</w:t>
            </w:r>
          </w:p>
          <w:p w:rsidR="00AA37EF" w:rsidRPr="00AA37EF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Цунами и их характеристика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3 км в равномерном темпе.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63.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Прохождение дистанции 3 км. Катание с горок.</w:t>
            </w:r>
          </w:p>
          <w:p w:rsidR="00184747" w:rsidRPr="00976077" w:rsidRDefault="0018474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3 км в равномерном темпе.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C21F60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Торможение «плугом».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3 км в равномерном темпе.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ТБ на улице.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080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65.</w:t>
            </w:r>
          </w:p>
        </w:tc>
        <w:tc>
          <w:tcPr>
            <w:tcW w:w="2126" w:type="dxa"/>
            <w:vMerge w:val="restart"/>
          </w:tcPr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Защита населения  от цунами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проходить дистанцию 2 км в равномерном темпе.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 сверстниками в процессе совместного освоения техники лыжных ходов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Описывают технику изучаемых лыжных ходов, осваивают их самостоятельно, выявляя и устраняя типичные ошибки.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1F60" w:rsidRDefault="00C21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C21F60" w:rsidRDefault="00247831" w:rsidP="00C21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30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66.</w:t>
            </w:r>
          </w:p>
        </w:tc>
        <w:tc>
          <w:tcPr>
            <w:tcW w:w="2126" w:type="dxa"/>
          </w:tcPr>
          <w:p w:rsidR="00184747" w:rsidRPr="00AA37EF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Попеременный двухшажный ход. Одновременный бесшажный ход. Эстафеты</w:t>
            </w: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Попеременный двухшажный ход. Одновременный бесшажный ход. Подъём «полу ёлочкой». Торможение «плугом». Повороты переступанием. Эстафеты. Катание с горок. 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подъём «полуёлочкой», торможение «плугом».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14992" w:type="dxa"/>
            <w:gridSpan w:val="10"/>
          </w:tcPr>
          <w:p w:rsidR="009D2F60" w:rsidRPr="00976077" w:rsidRDefault="009D2F60" w:rsidP="009D2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12 часов</w:t>
            </w: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67.</w:t>
            </w:r>
          </w:p>
        </w:tc>
        <w:tc>
          <w:tcPr>
            <w:tcW w:w="2126" w:type="dxa"/>
          </w:tcPr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Терминология баскетбола. Стойка и передвижение игрока. Ведение мяча.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Остановка прыжком. Ловля и передача мяча.</w:t>
            </w:r>
          </w:p>
          <w:p w:rsidR="00AA37EF" w:rsidRPr="00976077" w:rsidRDefault="00AA37EF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Сочетание приемов передвижений и остановок, приемов передач, ведения и бросков. Бросок двумя руками от головы в прыжке.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играть в 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правила, применять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в игре технические приемы.</w:t>
            </w:r>
          </w:p>
        </w:tc>
        <w:tc>
          <w:tcPr>
            <w:tcW w:w="2661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эстафетном беге.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</w:t>
            </w: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знание терминологии в баскетболе.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перемещений, передач.</w:t>
            </w:r>
          </w:p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110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68.</w:t>
            </w:r>
          </w:p>
        </w:tc>
        <w:tc>
          <w:tcPr>
            <w:tcW w:w="2126" w:type="dxa"/>
            <w:vMerge w:val="restart"/>
          </w:tcPr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Передвижения и остановки. Передачи мяча</w:t>
            </w:r>
          </w:p>
          <w:p w:rsidR="00184747" w:rsidRPr="00976077" w:rsidRDefault="00AA37EF" w:rsidP="00184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Профилактика лесных и торфяных пожаров, защита населения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двумя руками от головы в прыжке.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Учебная игра. Правила баскетбола.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играть в 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правила, применять в игре технические приемы.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технику передвижения игрока приставными шагами  боком, лицом, спиной.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уметь работать в паре.</w:t>
            </w:r>
          </w:p>
          <w:p w:rsidR="00184747" w:rsidRDefault="0018474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процессе обучения.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проявлять терпение и личную инициативу.  </w:t>
            </w:r>
          </w:p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проявлять инициативу.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7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8474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005"/>
        </w:trPr>
        <w:tc>
          <w:tcPr>
            <w:tcW w:w="708" w:type="dxa"/>
            <w:vMerge w:val="restart"/>
          </w:tcPr>
          <w:p w:rsidR="009D2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69.</w:t>
            </w:r>
          </w:p>
          <w:p w:rsidR="00184747" w:rsidRPr="0097607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Бросок одной, двумя руками в прыжке.  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C21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3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21F60" w:rsidRPr="00C21F6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70.</w:t>
            </w:r>
          </w:p>
          <w:p w:rsidR="00184747" w:rsidRPr="0097607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Передвижения и остановки, передачи, ведение и бросок. </w:t>
            </w:r>
          </w:p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играть в 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C21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140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71.</w:t>
            </w:r>
          </w:p>
        </w:tc>
        <w:tc>
          <w:tcPr>
            <w:tcW w:w="2126" w:type="dxa"/>
            <w:vMerge w:val="restart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</w:t>
            </w:r>
          </w:p>
          <w:p w:rsidR="00184747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Эпидеми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 в корзину. Развитие координационных способностей.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применять в игре технические приемы.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: определять и устранять ошибки.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броска.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УУД: уметь моделировать и организовывать групповые действия с мячом.                                                                                                                                                     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УУД: уметь моделировать и организовывать групповые действия с мячом.                                                                                                                                                     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определять и устранять типичные ошибки.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ведения мяча с изменением скорости и высоты отскока.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Коммуникати-вные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УУД: умение взаимодействовать со сверстниками в игре.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УУД: умение взаимодейство-вать со сверстниками в игре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УУД: умение взаимодейство-вать со сверстниками в игре.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2F60" w:rsidRPr="00C21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21F6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C21F60">
        <w:trPr>
          <w:trHeight w:val="24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247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831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247831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C21F60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72.</w:t>
            </w:r>
          </w:p>
        </w:tc>
        <w:tc>
          <w:tcPr>
            <w:tcW w:w="2126" w:type="dxa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одной рукой от плеча.</w:t>
            </w: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выполнять бросок одной рукой от плеча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73.</w:t>
            </w:r>
          </w:p>
        </w:tc>
        <w:tc>
          <w:tcPr>
            <w:tcW w:w="2126" w:type="dxa"/>
          </w:tcPr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Ловля и передача мяча двумя руками от груди.</w:t>
            </w:r>
          </w:p>
          <w:p w:rsidR="00AA37EF" w:rsidRPr="00184747" w:rsidRDefault="00AA37EF" w:rsidP="00AA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Эпизоотии и эпифитотии.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 передвижение игрока. Ведение мяча с изменением скорости. Ловля и передача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74.</w:t>
            </w:r>
          </w:p>
        </w:tc>
        <w:tc>
          <w:tcPr>
            <w:tcW w:w="2126" w:type="dxa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одной рукой от плеча.</w:t>
            </w: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Позиционное 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</w:t>
            </w:r>
          </w:p>
        </w:tc>
        <w:tc>
          <w:tcPr>
            <w:tcW w:w="2661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75.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Позиционное нападение и личная защита.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Позиционное 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проявлять инициативу.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453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976077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76.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качеств.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Ведение мяча на месте правой (левой) рукой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Ведение мяча на месте правой (левой) рукой. Остановка прыжком. Ловля и передача мяча двумя руками от груди на месте в парах с шагом. Игра в мини-баскетбол. 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77.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 и высоты отскока.</w:t>
            </w:r>
          </w:p>
          <w:p w:rsidR="00184747" w:rsidRPr="00976077" w:rsidRDefault="00184747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4747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747">
              <w:rPr>
                <w:rFonts w:ascii="Times New Roman" w:hAnsi="Times New Roman"/>
                <w:sz w:val="20"/>
                <w:szCs w:val="20"/>
              </w:rPr>
              <w:t>Лесные и торфяные пожары и их характеристика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скрестный выход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сочетать приёмы ведения, остановки, броска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78.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координационных способностей.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Сочетание приемов передвижений и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остановок, приемов передач, ведения и бросков. Бросок одной рукой от плеча  с сопротивлением. Взаимодействие двух игроков в нападении и защите «заслон».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играть в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правила, применять в игре технические приемы.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79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80.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способностей.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в кольцо с сопротивлением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  с сопротивлением. Взаимодействие трех игроков в нападении.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играть в 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правила, применять в игре технические приемы.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проявление терпения и инициативы.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453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4747" w:rsidRDefault="00184747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82.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в кольцо с сопротивлением</w:t>
            </w:r>
          </w:p>
          <w:p w:rsidR="00904539" w:rsidRPr="00184747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7EF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Психологическая уравновешенность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  с сопротивлением. Взаимодействие трех игроков в нападении. Учебная игра. Правила баскетбола.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Уметь играть в баскетбол по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упрощенным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правила, применять в игре технические приемы.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D82229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83 –</w:t>
            </w:r>
          </w:p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  84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047" w:type="dxa"/>
            <w:gridSpan w:val="3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D82229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85 –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474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4747" w:rsidRDefault="00184747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184747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Стресс и его влияние на человека</w:t>
            </w:r>
          </w:p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Взаимодействие игроков в нападении «малая восьмерка». </w:t>
            </w:r>
          </w:p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976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проявление терпения и инициативы</w:t>
            </w:r>
          </w:p>
        </w:tc>
        <w:tc>
          <w:tcPr>
            <w:tcW w:w="992" w:type="dxa"/>
          </w:tcPr>
          <w:p w:rsidR="009D2F60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87.</w:t>
            </w:r>
          </w:p>
        </w:tc>
        <w:tc>
          <w:tcPr>
            <w:tcW w:w="2126" w:type="dxa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одной рукой от плеча в прыжке</w:t>
            </w: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A37EF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УУД: умение взаимодейство-вать со сверстниками в игре. 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броска одной рукой от плеча в прыжке</w:t>
            </w:r>
          </w:p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D2F60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1845"/>
        </w:trPr>
        <w:tc>
          <w:tcPr>
            <w:tcW w:w="708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88.</w:t>
            </w:r>
          </w:p>
        </w:tc>
        <w:tc>
          <w:tcPr>
            <w:tcW w:w="2126" w:type="dxa"/>
            <w:vMerge w:val="restart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одной рукой от плеча в прыжке</w:t>
            </w: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Анатомно-физиологические особенности человека в подростковом возрасте</w:t>
            </w:r>
          </w:p>
        </w:tc>
        <w:tc>
          <w:tcPr>
            <w:tcW w:w="3339" w:type="dxa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Выравнивание и выбивание мяча. Бросок одной рукой от плеча  в прыжке. Сочетание приёмов: (ведение-остановка-бросок). Нападение быстрым прорывом. Игра в мини-баскетбол.   Развитие координационных качеств.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нападать быстрым прорывом. 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F60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30"/>
        </w:trPr>
        <w:tc>
          <w:tcPr>
            <w:tcW w:w="708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89.</w:t>
            </w:r>
          </w:p>
        </w:tc>
        <w:tc>
          <w:tcPr>
            <w:tcW w:w="2126" w:type="dxa"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</w:t>
            </w:r>
          </w:p>
          <w:p w:rsidR="009D2F60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Бросок одной рукой от плеча в прыжке</w:t>
            </w:r>
          </w:p>
          <w:p w:rsidR="00184747" w:rsidRPr="00976077" w:rsidRDefault="00184747" w:rsidP="00AA37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играть в баскетбол по упрощённым правилам. Выполнять правильно технические действия в игре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390"/>
        </w:trPr>
        <w:tc>
          <w:tcPr>
            <w:tcW w:w="14992" w:type="dxa"/>
            <w:gridSpan w:val="10"/>
          </w:tcPr>
          <w:p w:rsidR="009D2F60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2F60" w:rsidRPr="00976077" w:rsidRDefault="009D2F60" w:rsidP="009D2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Лёгкая атлетика 13 часов</w:t>
            </w:r>
          </w:p>
        </w:tc>
      </w:tr>
      <w:tr w:rsidR="009D2F60" w:rsidRPr="00DD5877" w:rsidTr="00097CCB">
        <w:trPr>
          <w:trHeight w:val="1140"/>
        </w:trPr>
        <w:tc>
          <w:tcPr>
            <w:tcW w:w="708" w:type="dxa"/>
            <w:vMerge w:val="restart"/>
          </w:tcPr>
          <w:p w:rsidR="009D2F60" w:rsidRDefault="009D2F60" w:rsidP="00D822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90.</w:t>
            </w:r>
          </w:p>
        </w:tc>
        <w:tc>
          <w:tcPr>
            <w:tcW w:w="2126" w:type="dxa"/>
            <w:vMerge w:val="restart"/>
          </w:tcPr>
          <w:p w:rsidR="009D2F60" w:rsidRDefault="009D2F60" w:rsidP="00D822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Инструктаж по Т.Б. Прыжки с места.</w:t>
            </w:r>
          </w:p>
          <w:p w:rsidR="00AA37EF" w:rsidRPr="00976077" w:rsidRDefault="00AA37EF" w:rsidP="00AA37E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A37EF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 xml:space="preserve">Формирование личности подростка при взаимоотношениях </w:t>
            </w:r>
            <w:proofErr w:type="gramStart"/>
            <w:r w:rsidRPr="00AA37E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A37EF">
              <w:rPr>
                <w:rFonts w:ascii="Times New Roman" w:hAnsi="Times New Roman"/>
                <w:sz w:val="20"/>
                <w:szCs w:val="20"/>
              </w:rPr>
              <w:t xml:space="preserve"> взрослым</w:t>
            </w:r>
          </w:p>
        </w:tc>
        <w:tc>
          <w:tcPr>
            <w:tcW w:w="3339" w:type="dxa"/>
            <w:vMerge w:val="restart"/>
          </w:tcPr>
          <w:p w:rsidR="009D2F60" w:rsidRDefault="009D2F60" w:rsidP="00D822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Т.Б на уроках 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/атлетики. Прыжки в длину с места. Специальные беговые упражнения. Прыжки со скакалкой. Эстафеты</w:t>
            </w:r>
          </w:p>
        </w:tc>
        <w:tc>
          <w:tcPr>
            <w:tcW w:w="2047" w:type="dxa"/>
            <w:gridSpan w:val="3"/>
            <w:vMerge w:val="restart"/>
          </w:tcPr>
          <w:p w:rsidR="009D2F60" w:rsidRDefault="009D2F60" w:rsidP="00D822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Знать Т.Б. при выполнении прыжка в длину с места</w:t>
            </w:r>
          </w:p>
        </w:tc>
        <w:tc>
          <w:tcPr>
            <w:tcW w:w="2661" w:type="dxa"/>
            <w:vMerge w:val="restart"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умения анализировать и корректировать технику прыжка.</w:t>
            </w:r>
          </w:p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F60" w:rsidRPr="00D82229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самостоятельно выявлять и устранять типичные ошибки.</w:t>
            </w:r>
          </w:p>
          <w:p w:rsidR="009D2F60" w:rsidRPr="00D82229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умения анализировать и корректировать технику метания мяча.</w:t>
            </w:r>
          </w:p>
          <w:p w:rsidR="009D2F60" w:rsidRP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Коммуникатив-ные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взаимодействие со сверстниками в эстафетном беге.</w:t>
            </w:r>
          </w:p>
        </w:tc>
        <w:tc>
          <w:tcPr>
            <w:tcW w:w="2127" w:type="dxa"/>
            <w:vMerge w:val="restart"/>
          </w:tcPr>
          <w:p w:rsid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во время выполнения прыжков</w:t>
            </w:r>
          </w:p>
          <w:p w:rsidR="009D2F60" w:rsidRDefault="009D2F60" w:rsidP="00D822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 xml:space="preserve">соблюдать дисциплину и правила техники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во время выполнения метания мяча</w:t>
            </w:r>
          </w:p>
        </w:tc>
        <w:tc>
          <w:tcPr>
            <w:tcW w:w="992" w:type="dxa"/>
          </w:tcPr>
          <w:p w:rsidR="009D2F60" w:rsidRPr="00D82229" w:rsidRDefault="00ED0F3A" w:rsidP="00D82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464"/>
        </w:trPr>
        <w:tc>
          <w:tcPr>
            <w:tcW w:w="708" w:type="dxa"/>
            <w:vMerge/>
          </w:tcPr>
          <w:p w:rsidR="009D2F60" w:rsidRPr="00976077" w:rsidRDefault="009D2F60" w:rsidP="00D822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D822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D822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D822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2F60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  <w:p w:rsidR="00D82229" w:rsidRDefault="00D82229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Default="00D82229" w:rsidP="00D82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D82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D82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c>
          <w:tcPr>
            <w:tcW w:w="708" w:type="dxa"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91.</w:t>
            </w:r>
          </w:p>
        </w:tc>
        <w:tc>
          <w:tcPr>
            <w:tcW w:w="2126" w:type="dxa"/>
          </w:tcPr>
          <w:p w:rsid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места.</w:t>
            </w: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Default="00ED0F3A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F3A" w:rsidRPr="00976077" w:rsidRDefault="00ED0F3A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места. Специальные беговые упражнения. Прыжки со скакалками. Эстафеты</w:t>
            </w:r>
          </w:p>
        </w:tc>
        <w:tc>
          <w:tcPr>
            <w:tcW w:w="2047" w:type="dxa"/>
            <w:gridSpan w:val="3"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прыжок в длину</w:t>
            </w:r>
          </w:p>
        </w:tc>
        <w:tc>
          <w:tcPr>
            <w:tcW w:w="2661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097CCB">
        <w:trPr>
          <w:trHeight w:val="230"/>
        </w:trPr>
        <w:tc>
          <w:tcPr>
            <w:tcW w:w="708" w:type="dxa"/>
            <w:vMerge w:val="restart"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92.</w:t>
            </w:r>
          </w:p>
        </w:tc>
        <w:tc>
          <w:tcPr>
            <w:tcW w:w="2126" w:type="dxa"/>
            <w:vMerge w:val="restart"/>
          </w:tcPr>
          <w:p w:rsidR="009D2F60" w:rsidRDefault="009D2F60" w:rsidP="00D82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мяча.</w:t>
            </w:r>
          </w:p>
          <w:p w:rsidR="00ED0F3A" w:rsidRPr="00976077" w:rsidRDefault="00ED0F3A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Пробегание отрезков 50-80м. Эстафетный бег. Метание мяча на дальность в коридоре 10м. с разбега. Специальные беговые упражнения. Развитие скоростно-силовых качеств.</w:t>
            </w:r>
          </w:p>
        </w:tc>
        <w:tc>
          <w:tcPr>
            <w:tcW w:w="2047" w:type="dxa"/>
            <w:gridSpan w:val="3"/>
            <w:vMerge w:val="restart"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</w:t>
            </w:r>
          </w:p>
        </w:tc>
        <w:tc>
          <w:tcPr>
            <w:tcW w:w="2661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D82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2F60" w:rsidRPr="00DD5877" w:rsidTr="00ED0F3A">
        <w:trPr>
          <w:trHeight w:val="672"/>
        </w:trPr>
        <w:tc>
          <w:tcPr>
            <w:tcW w:w="708" w:type="dxa"/>
            <w:vMerge/>
          </w:tcPr>
          <w:p w:rsidR="009D2F60" w:rsidRPr="00976077" w:rsidRDefault="009D2F60" w:rsidP="00D82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D2F60" w:rsidRPr="00976077" w:rsidRDefault="009D2F60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bottom w:val="nil"/>
            </w:tcBorders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2F60" w:rsidRPr="00976077" w:rsidRDefault="009D2F60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2F60" w:rsidRPr="00976077" w:rsidRDefault="009D2F60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93.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60м. Метание мяча.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7EF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Формирование личности подростка при взаимоотношениях со сверстниками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60м. Метание мяча на дальность в коридоре 10м. с разбега.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метание. Владеть техникой бега на 60м</w:t>
            </w:r>
          </w:p>
        </w:tc>
        <w:tc>
          <w:tcPr>
            <w:tcW w:w="2679" w:type="dxa"/>
            <w:gridSpan w:val="2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самостоятельно выявлять и устранять типичные ошибки</w:t>
            </w: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3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94.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60м. Метание мяча.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60м. на результат. Метание мяча на дальность. Специальные беговые упражнения. Развитие скоростно-силовых качеств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метание. Владеть техникой бега на 60м</w:t>
            </w:r>
          </w:p>
        </w:tc>
        <w:tc>
          <w:tcPr>
            <w:tcW w:w="267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3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95.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Метание мяча на дальность в коридоре 10м. с разбега.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выполнять метание мяча на дальность.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определять и устранять типичные ошибки.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осваивать терминологию прыжков в длину.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76077">
              <w:rPr>
                <w:rFonts w:ascii="Times New Roman" w:hAnsi="Times New Roman"/>
                <w:i/>
                <w:sz w:val="20"/>
                <w:szCs w:val="20"/>
              </w:rPr>
              <w:t xml:space="preserve">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подбора разбега.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>: определять и устранять типичные ошибки.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453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82229" w:rsidRP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Default="00D82229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29" w:rsidRPr="00D82229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8222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vMerge w:val="restart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96.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Спринтерский бег. Прыжки с разбега</w:t>
            </w:r>
          </w:p>
          <w:p w:rsidR="00AA37EF" w:rsidRPr="00AA37EF" w:rsidRDefault="00AA37EF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7EF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Формирование взаимоотношений со сверстниками противоположенного пола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Владеть техникой прыжка с разбега.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97.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Спринтерский бег.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пробегать 300м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98.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разбега «способом согнув ноги»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Прыжки в длину с разбега на результат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6077">
              <w:rPr>
                <w:rFonts w:ascii="Times New Roman" w:hAnsi="Times New Roman"/>
                <w:sz w:val="20"/>
                <w:szCs w:val="20"/>
              </w:rPr>
              <w:t>СБУ. Развитие скоростно-силовых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Владеть техникой прыжка.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99.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Гладкий бег</w:t>
            </w:r>
            <w:proofErr w:type="gramStart"/>
            <w:r w:rsidRPr="0097607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7EF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 xml:space="preserve">Взаимоотношения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lastRenderedPageBreak/>
              <w:t>подростка и общества. Ответственность несовершеннолетних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Равномерный бег до 15 мин. Специальные беговые упражнения.  </w:t>
            </w: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Развитие выносливости, силы, прыгучести.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lastRenderedPageBreak/>
              <w:t>Владеть техникой гладкого бега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126" w:type="dxa"/>
          </w:tcPr>
          <w:p w:rsidR="00904539" w:rsidRDefault="00904539" w:rsidP="008A5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Полоса препятствий.</w:t>
            </w:r>
          </w:p>
          <w:p w:rsidR="00AA37EF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Общие правила оказания первой медицинской помощи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Легкоатлетическая полоса препятствий. Развитие физических качеств.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преодолевать полосу препятствий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rPr>
          <w:trHeight w:val="70"/>
        </w:trPr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101.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Бег на 2000м. на результат. Специальные беговые упражнения. Развитие выносливости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бежать в равномерном темпе.</w:t>
            </w:r>
          </w:p>
        </w:tc>
        <w:tc>
          <w:tcPr>
            <w:tcW w:w="2679" w:type="dxa"/>
            <w:gridSpan w:val="2"/>
            <w:vMerge w:val="restart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бега в равномерном темпе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976077">
              <w:rPr>
                <w:rFonts w:ascii="Times New Roman" w:hAnsi="Times New Roman"/>
                <w:sz w:val="20"/>
                <w:szCs w:val="20"/>
              </w:rPr>
              <w:t xml:space="preserve"> осваивать технику передачи эстафетной палочки.</w:t>
            </w:r>
          </w:p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4539" w:rsidRPr="00DD5877" w:rsidTr="00097CCB">
        <w:tc>
          <w:tcPr>
            <w:tcW w:w="708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b/>
                <w:sz w:val="20"/>
                <w:szCs w:val="20"/>
              </w:rPr>
              <w:t>102.</w:t>
            </w:r>
          </w:p>
        </w:tc>
        <w:tc>
          <w:tcPr>
            <w:tcW w:w="2126" w:type="dxa"/>
          </w:tcPr>
          <w:p w:rsidR="00904539" w:rsidRPr="00976077" w:rsidRDefault="00904539" w:rsidP="008A5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Эстафетный бег.</w:t>
            </w:r>
          </w:p>
          <w:p w:rsidR="00904539" w:rsidRPr="00976077" w:rsidRDefault="00AA37EF" w:rsidP="008A56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r w:rsidRPr="00AA37EF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 при наружном кровотечении.</w:t>
            </w:r>
          </w:p>
        </w:tc>
        <w:tc>
          <w:tcPr>
            <w:tcW w:w="3339" w:type="dxa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Эстафетный бег 4х50м. специальные беговые упражнения. Развитие быстроты</w:t>
            </w:r>
          </w:p>
        </w:tc>
        <w:tc>
          <w:tcPr>
            <w:tcW w:w="2029" w:type="dxa"/>
            <w:gridSpan w:val="2"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077">
              <w:rPr>
                <w:rFonts w:ascii="Times New Roman" w:hAnsi="Times New Roman"/>
                <w:sz w:val="20"/>
                <w:szCs w:val="20"/>
              </w:rPr>
              <w:t>Уметь передавать эстафету</w:t>
            </w:r>
          </w:p>
        </w:tc>
        <w:tc>
          <w:tcPr>
            <w:tcW w:w="2679" w:type="dxa"/>
            <w:gridSpan w:val="2"/>
            <w:vMerge/>
          </w:tcPr>
          <w:p w:rsidR="00904539" w:rsidRPr="00976077" w:rsidRDefault="00904539" w:rsidP="009760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04539" w:rsidRPr="006C08B8" w:rsidRDefault="00ED0F3A" w:rsidP="00976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6C08B8" w:rsidRPr="006C08B8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:rsidR="00904539" w:rsidRPr="00976077" w:rsidRDefault="00904539" w:rsidP="0097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95137" w:rsidRDefault="00795137"/>
    <w:p w:rsidR="00976077" w:rsidRDefault="00976077"/>
    <w:p w:rsidR="00B7112D" w:rsidRDefault="00B7112D"/>
    <w:p w:rsidR="00B7112D" w:rsidRDefault="00B7112D"/>
    <w:p w:rsidR="00DD5877" w:rsidRDefault="00DD5877"/>
    <w:sectPr w:rsidR="00DD5877" w:rsidSect="00EE71DB">
      <w:footerReference w:type="default" r:id="rId7"/>
      <w:pgSz w:w="16838" w:h="11906" w:orient="landscape"/>
      <w:pgMar w:top="1077" w:right="964" w:bottom="964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47" w:rsidRDefault="00184747" w:rsidP="00097CCB">
      <w:pPr>
        <w:spacing w:after="0" w:line="240" w:lineRule="auto"/>
      </w:pPr>
      <w:r>
        <w:separator/>
      </w:r>
    </w:p>
  </w:endnote>
  <w:endnote w:type="continuationSeparator" w:id="1">
    <w:p w:rsidR="00184747" w:rsidRDefault="00184747" w:rsidP="0009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9450"/>
      <w:docPartObj>
        <w:docPartGallery w:val="Page Numbers (Bottom of Page)"/>
        <w:docPartUnique/>
      </w:docPartObj>
    </w:sdtPr>
    <w:sdtContent>
      <w:p w:rsidR="00184747" w:rsidRDefault="00420CC8">
        <w:pPr>
          <w:pStyle w:val="aa"/>
          <w:jc w:val="center"/>
        </w:pPr>
        <w:fldSimple w:instr=" PAGE   \* MERGEFORMAT ">
          <w:r w:rsidR="00202F9A">
            <w:rPr>
              <w:noProof/>
            </w:rPr>
            <w:t>31</w:t>
          </w:r>
        </w:fldSimple>
      </w:p>
    </w:sdtContent>
  </w:sdt>
  <w:p w:rsidR="00184747" w:rsidRDefault="001847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47" w:rsidRDefault="00184747" w:rsidP="00097CCB">
      <w:pPr>
        <w:spacing w:after="0" w:line="240" w:lineRule="auto"/>
      </w:pPr>
      <w:r>
        <w:separator/>
      </w:r>
    </w:p>
  </w:footnote>
  <w:footnote w:type="continuationSeparator" w:id="1">
    <w:p w:rsidR="00184747" w:rsidRDefault="00184747" w:rsidP="0009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08052C"/>
    <w:lvl w:ilvl="0">
      <w:numFmt w:val="bullet"/>
      <w:lvlText w:val="*"/>
      <w:lvlJc w:val="left"/>
    </w:lvl>
  </w:abstractNum>
  <w:abstractNum w:abstractNumId="1">
    <w:nsid w:val="00667FCC"/>
    <w:multiLevelType w:val="multilevel"/>
    <w:tmpl w:val="079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473D4"/>
    <w:multiLevelType w:val="multilevel"/>
    <w:tmpl w:val="C42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50923"/>
    <w:multiLevelType w:val="multilevel"/>
    <w:tmpl w:val="507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E55FE"/>
    <w:multiLevelType w:val="multilevel"/>
    <w:tmpl w:val="67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B1491"/>
    <w:multiLevelType w:val="hybridMultilevel"/>
    <w:tmpl w:val="C52EF23A"/>
    <w:lvl w:ilvl="0" w:tplc="FE3E43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73629"/>
    <w:multiLevelType w:val="multilevel"/>
    <w:tmpl w:val="10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0AF"/>
    <w:rsid w:val="0003496B"/>
    <w:rsid w:val="00083CBB"/>
    <w:rsid w:val="00097CCB"/>
    <w:rsid w:val="00184747"/>
    <w:rsid w:val="001D4C7D"/>
    <w:rsid w:val="00202F9A"/>
    <w:rsid w:val="00247831"/>
    <w:rsid w:val="002A100C"/>
    <w:rsid w:val="002C0857"/>
    <w:rsid w:val="002D3DCF"/>
    <w:rsid w:val="002E7040"/>
    <w:rsid w:val="003467CC"/>
    <w:rsid w:val="00353A90"/>
    <w:rsid w:val="003E3617"/>
    <w:rsid w:val="00416432"/>
    <w:rsid w:val="00417290"/>
    <w:rsid w:val="00420CC8"/>
    <w:rsid w:val="0045664F"/>
    <w:rsid w:val="00456D80"/>
    <w:rsid w:val="00492461"/>
    <w:rsid w:val="004C60AF"/>
    <w:rsid w:val="0051537F"/>
    <w:rsid w:val="0059232A"/>
    <w:rsid w:val="005F725D"/>
    <w:rsid w:val="00613BA3"/>
    <w:rsid w:val="00665DC1"/>
    <w:rsid w:val="006C08B8"/>
    <w:rsid w:val="006C5C72"/>
    <w:rsid w:val="00795137"/>
    <w:rsid w:val="008023F3"/>
    <w:rsid w:val="00846E1C"/>
    <w:rsid w:val="008A5614"/>
    <w:rsid w:val="00904539"/>
    <w:rsid w:val="00976077"/>
    <w:rsid w:val="009D29C2"/>
    <w:rsid w:val="009D2C0F"/>
    <w:rsid w:val="009D2F60"/>
    <w:rsid w:val="00AA37EF"/>
    <w:rsid w:val="00AB49AA"/>
    <w:rsid w:val="00B00417"/>
    <w:rsid w:val="00B7112D"/>
    <w:rsid w:val="00BA091A"/>
    <w:rsid w:val="00BD3B92"/>
    <w:rsid w:val="00C1395E"/>
    <w:rsid w:val="00C21F60"/>
    <w:rsid w:val="00C3379F"/>
    <w:rsid w:val="00CD3EB0"/>
    <w:rsid w:val="00D14C63"/>
    <w:rsid w:val="00D82229"/>
    <w:rsid w:val="00DC2BE7"/>
    <w:rsid w:val="00DD5877"/>
    <w:rsid w:val="00E70433"/>
    <w:rsid w:val="00E7605B"/>
    <w:rsid w:val="00ED0F3A"/>
    <w:rsid w:val="00EE71DB"/>
    <w:rsid w:val="00F9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87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587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5C72"/>
    <w:pPr>
      <w:ind w:left="720"/>
      <w:contextualSpacing/>
    </w:pPr>
    <w:rPr>
      <w:lang w:eastAsia="en-US"/>
    </w:rPr>
  </w:style>
  <w:style w:type="character" w:customStyle="1" w:styleId="FontStyle50">
    <w:name w:val="Font Style50"/>
    <w:uiPriority w:val="99"/>
    <w:rsid w:val="006C5C72"/>
    <w:rPr>
      <w:rFonts w:ascii="Century Schoolbook" w:hAnsi="Century Schoolbook" w:cs="Century Schoolbook"/>
      <w:sz w:val="18"/>
      <w:szCs w:val="18"/>
    </w:rPr>
  </w:style>
  <w:style w:type="paragraph" w:customStyle="1" w:styleId="msonormalbullet2gif">
    <w:name w:val="msonormalbullet2.gif"/>
    <w:basedOn w:val="a"/>
    <w:rsid w:val="006C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6C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7CCB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CCB"/>
    <w:rPr>
      <w:rFonts w:eastAsia="Times New Roman"/>
      <w:sz w:val="22"/>
      <w:szCs w:val="22"/>
    </w:rPr>
  </w:style>
  <w:style w:type="paragraph" w:customStyle="1" w:styleId="1">
    <w:name w:val="Без интервала1"/>
    <w:link w:val="NoSpacingChar"/>
    <w:uiPriority w:val="99"/>
    <w:rsid w:val="00CD3EB0"/>
    <w:rPr>
      <w:rFonts w:eastAsia="Times New Roman"/>
      <w:sz w:val="22"/>
      <w:szCs w:val="22"/>
    </w:rPr>
  </w:style>
  <w:style w:type="character" w:customStyle="1" w:styleId="NoSpacingChar">
    <w:name w:val="No Spacing Char"/>
    <w:link w:val="1"/>
    <w:uiPriority w:val="99"/>
    <w:locked/>
    <w:rsid w:val="00CD3EB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30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2019-09-11T12:44:00Z</cp:lastPrinted>
  <dcterms:created xsi:type="dcterms:W3CDTF">2018-08-27T13:27:00Z</dcterms:created>
  <dcterms:modified xsi:type="dcterms:W3CDTF">2019-09-11T12:44:00Z</dcterms:modified>
</cp:coreProperties>
</file>