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24" w:rsidRPr="00311F66" w:rsidRDefault="002A6E24" w:rsidP="002A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276"/>
      </w:tblGrid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документы, на основе которых составлена рабочая программа</w:t>
            </w:r>
          </w:p>
        </w:tc>
        <w:tc>
          <w:tcPr>
            <w:tcW w:w="11276" w:type="dxa"/>
          </w:tcPr>
          <w:p w:rsidR="001A39E3" w:rsidRDefault="001A39E3" w:rsidP="001A39E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6F" w:rsidRPr="001A39E3" w:rsidRDefault="0002096F" w:rsidP="001A39E3">
            <w:pPr>
              <w:pStyle w:val="ac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9E3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(начального общего образования, основного общего образования, основного общего образования, среднего (полного) общего образования по ОБЖ, утвержден приказом Минобразования России от 05.03.2004г. №1089</w:t>
            </w:r>
            <w:proofErr w:type="gramEnd"/>
          </w:p>
          <w:p w:rsidR="0002096F" w:rsidRPr="00FA627A" w:rsidRDefault="0002096F" w:rsidP="001A39E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 основного общего образования, утвержден приказом Министерства образования и науки Российской Федерации от 17 декабря 2010 г. №1897</w:t>
            </w:r>
          </w:p>
          <w:p w:rsidR="0002096F" w:rsidRPr="002D5425" w:rsidRDefault="0002096F" w:rsidP="001A39E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(статья</w:t>
            </w:r>
            <w:proofErr w:type="gramStart"/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6F" w:rsidRPr="00FA627A" w:rsidRDefault="0002096F" w:rsidP="001A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Приказ министерства образования Оренбургской об</w:t>
            </w:r>
            <w:r w:rsidR="00CF70B9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  <w:r w:rsidR="009377F8">
              <w:rPr>
                <w:rFonts w:ascii="Times New Roman" w:hAnsi="Times New Roman" w:cs="Times New Roman"/>
                <w:sz w:val="24"/>
                <w:szCs w:val="24"/>
              </w:rPr>
              <w:t xml:space="preserve"> № 01-21/1463 от 18.07.2019</w:t>
            </w:r>
            <w:r w:rsidR="00FD51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BA" w:rsidRPr="001A2D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 формировании учебных планов </w:t>
            </w:r>
            <w:r w:rsidR="001A2DBA">
              <w:rPr>
                <w:rFonts w:ascii="Times New Roman" w:hAnsi="Times New Roman" w:cs="Times New Roman"/>
                <w:iCs/>
                <w:sz w:val="24"/>
                <w:szCs w:val="24"/>
              </w:rPr>
              <w:t>в образовательных организациях</w:t>
            </w:r>
            <w:r w:rsidR="001A2DBA" w:rsidRPr="001A2D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Оренбургской области</w:t>
            </w:r>
            <w:r w:rsidR="009377F8">
              <w:rPr>
                <w:rFonts w:ascii="Times New Roman" w:hAnsi="Times New Roman" w:cs="Times New Roman"/>
                <w:sz w:val="24"/>
                <w:szCs w:val="24"/>
              </w:rPr>
              <w:t xml:space="preserve"> в 2019-2020</w:t>
            </w:r>
            <w:r w:rsidR="00FD51B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096F" w:rsidRPr="00FA627A" w:rsidRDefault="0002096F" w:rsidP="001A39E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77F8">
              <w:rPr>
                <w:rFonts w:ascii="Times New Roman" w:hAnsi="Times New Roman" w:cs="Times New Roman"/>
                <w:sz w:val="24"/>
                <w:szCs w:val="24"/>
              </w:rPr>
              <w:t>ан МАОУ</w:t>
            </w:r>
            <w:proofErr w:type="gramStart"/>
            <w:r w:rsidR="00937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7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377F8">
              <w:rPr>
                <w:rFonts w:ascii="Times New Roman" w:hAnsi="Times New Roman" w:cs="Times New Roman"/>
                <w:sz w:val="24"/>
                <w:szCs w:val="24"/>
              </w:rPr>
              <w:t>ртазымская</w:t>
            </w:r>
            <w:proofErr w:type="spellEnd"/>
            <w:r w:rsidR="009377F8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2019-2020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377F8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 146 от 30.08.2019</w:t>
            </w:r>
            <w:r w:rsidRPr="002D5425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2A6E24" w:rsidRDefault="001A2DBA" w:rsidP="001A39E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096F" w:rsidRPr="00FA627A">
              <w:rPr>
                <w:rFonts w:ascii="Times New Roman" w:hAnsi="Times New Roman" w:cs="Times New Roman"/>
                <w:sz w:val="24"/>
                <w:szCs w:val="24"/>
              </w:rPr>
              <w:t>рограмма (основного общего образования, среднего (полного) общего образования по Основам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39E3" w:rsidRPr="001179B6" w:rsidRDefault="001A39E3" w:rsidP="001A39E3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по которой работает учитель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Смирнов. Программы  общеобразовательных  учреждений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жизнедеятельности»</w:t>
            </w:r>
            <w:r w:rsidR="001A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A39E3">
              <w:rPr>
                <w:rFonts w:ascii="Times New Roman" w:hAnsi="Times New Roman" w:cs="Times New Roman"/>
                <w:sz w:val="24"/>
                <w:szCs w:val="24"/>
              </w:rPr>
              <w:t xml:space="preserve"> классы. М.: «Просвещение», 2011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A6E24" w:rsidRPr="00FA627A" w:rsidTr="002A6E24">
        <w:trPr>
          <w:trHeight w:val="690"/>
        </w:trPr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по которым работают учащиеся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A627A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E24"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класс А.Т. Смирнов, Б.О. Хренников 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</w:t>
            </w:r>
            <w:r w:rsidR="001A39E3">
              <w:rPr>
                <w:rFonts w:ascii="Times New Roman" w:hAnsi="Times New Roman" w:cs="Times New Roman"/>
                <w:sz w:val="24"/>
                <w:szCs w:val="24"/>
              </w:rPr>
              <w:t>ельности». М. «Просвещение»,2017</w:t>
            </w:r>
          </w:p>
        </w:tc>
      </w:tr>
      <w:tr w:rsidR="002A6E24" w:rsidRPr="00FA627A" w:rsidTr="002A6E24">
        <w:trPr>
          <w:trHeight w:val="1008"/>
        </w:trPr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6E24" w:rsidRPr="00FD4834" w:rsidRDefault="002A6E24" w:rsidP="001A39E3">
            <w:pPr>
              <w:spacing w:after="0"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8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учителя</w:t>
            </w:r>
          </w:p>
          <w:p w:rsidR="002A6E24" w:rsidRPr="00FA627A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в курсе «ОБЖ». 5-9 </w:t>
            </w:r>
            <w:proofErr w:type="spell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.: А.А.Михайлов – М.: Дрофа, 2004. (Библиотека учителя)</w:t>
            </w:r>
          </w:p>
          <w:p w:rsidR="002A6E24" w:rsidRPr="00FA627A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ОБЖ. 5-8 </w:t>
            </w:r>
            <w:proofErr w:type="spell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. Школьный курс в тестах, играх, кроссвордах, заданиях с картинками / </w:t>
            </w:r>
            <w:proofErr w:type="spell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. Г.П. Попова. – Волгоград: Учитель, 2006.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дорожного движения для детей/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Авт-сост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. Вера Надеждина. – М.: АСТ; МН.: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Харвест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ОБЖ Тесты. Практические задания. Олимпиады 8-9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.: А.В.Клюев.- Легион</w:t>
            </w:r>
            <w:proofErr w:type="gram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Р-н-Д</w:t>
            </w:r>
          </w:p>
          <w:p w:rsidR="001A39E3" w:rsidRPr="00FD4834" w:rsidRDefault="001A39E3" w:rsidP="001A39E3">
            <w:pPr>
              <w:spacing w:after="0"/>
              <w:ind w:left="360"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в образовательном учреждении. Методика. Под ред. Антоновой Л.Н.; М. «Айрис-Пресс» 2006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Преподавание ОБЖ в школе и средних специальных образовательных учреждениях. Методическое пособие. Хромов Н.И.; М. «Айрис-Пресс» 2008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преподавания курса ОБЖ в школе. Сборник нормативно- правовых и учебно-методических материалов. Под ред. Мишина Б.И.; М. «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» 2008 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 Уроки и внеклассные мероприятия. Под ред. Шумилова В.В. Волгоград, изд. «Учитель» 2006 г.</w:t>
            </w:r>
          </w:p>
          <w:p w:rsidR="002A6E24" w:rsidRPr="00FD4834" w:rsidRDefault="002A6E24" w:rsidP="001A39E3">
            <w:pPr>
              <w:numPr>
                <w:ilvl w:val="0"/>
                <w:numId w:val="3"/>
              </w:numPr>
              <w:spacing w:after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 в общеобразовательных учреждениях. Нормативные документы и акты. Под ред. Павлова О.В. Волгоград, изд. «Учитель» 2006г. </w:t>
            </w:r>
          </w:p>
          <w:p w:rsidR="009377F8" w:rsidRDefault="009377F8" w:rsidP="001A39E3">
            <w:pPr>
              <w:spacing w:after="0"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6E24" w:rsidRPr="00FD4834" w:rsidRDefault="002A6E24" w:rsidP="001A39E3">
            <w:pPr>
              <w:spacing w:after="0"/>
              <w:ind w:left="360" w:right="-5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8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обучающихся</w:t>
            </w:r>
          </w:p>
          <w:p w:rsidR="002A6E24" w:rsidRPr="00FD4834" w:rsidRDefault="002A6E24" w:rsidP="001A39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Энциклопедия. Я познаю мир. М.: ООО «Издательство АСТ», 2003</w:t>
            </w:r>
          </w:p>
          <w:p w:rsidR="002A6E24" w:rsidRPr="00FD4834" w:rsidRDefault="002A6E24" w:rsidP="001A39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Российской Федерации с цветными иллюстрациями. – М.: Мир 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Автокниг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</w:p>
          <w:p w:rsidR="001A39E3" w:rsidRPr="001A39E3" w:rsidRDefault="002A6E24" w:rsidP="001A39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детей. Надеждина В.; М. «</w:t>
            </w:r>
            <w:proofErr w:type="spellStart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FD4834">
              <w:rPr>
                <w:rFonts w:ascii="Times New Roman" w:hAnsi="Times New Roman" w:cs="Times New Roman"/>
                <w:sz w:val="24"/>
                <w:szCs w:val="24"/>
              </w:rPr>
              <w:t xml:space="preserve">» 2006 </w:t>
            </w:r>
          </w:p>
        </w:tc>
      </w:tr>
      <w:tr w:rsidR="002A6E24" w:rsidRPr="00FA627A" w:rsidTr="002A6E24">
        <w:trPr>
          <w:trHeight w:val="1008"/>
        </w:trPr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  <w:proofErr w:type="gramStart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сточники: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674EC5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communities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Сообщество учителей безопасности жизнедеятельности;</w:t>
            </w:r>
          </w:p>
          <w:p w:rsidR="002A6E24" w:rsidRPr="00674EC5" w:rsidRDefault="00872C36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shkolazhizni</w:t>
              </w:r>
              <w:proofErr w:type="spellEnd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tag</w:t>
              </w:r>
            </w:hyperlink>
            <w:r w:rsidR="002A6E24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Школа жизни. Материалы по безопасности, стихийным бедствиям и чрезвычайным ситуациям; </w:t>
            </w:r>
          </w:p>
          <w:p w:rsidR="002A6E24" w:rsidRPr="00674EC5" w:rsidRDefault="00872C36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holm</w:t>
              </w:r>
              <w:proofErr w:type="spellEnd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predmet</w:t>
              </w:r>
              <w:proofErr w:type="spellEnd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obg</w:t>
              </w:r>
              <w:proofErr w:type="spellEnd"/>
            </w:hyperlink>
            <w:r w:rsidR="002A6E24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Ссылки по учебным предметам: ОБЖ;</w:t>
            </w:r>
          </w:p>
          <w:p w:rsidR="002A6E24" w:rsidRPr="00674EC5" w:rsidRDefault="00872C36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http://www.а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festival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september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subjects</w:t>
              </w:r>
              <w:r w:rsidR="002A6E24" w:rsidRPr="00674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/12</w:t>
              </w:r>
            </w:hyperlink>
            <w:r w:rsidR="002A6E24"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«Открытый урок», материалы по ОБЖ; </w:t>
            </w:r>
          </w:p>
          <w:p w:rsidR="002A6E24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dokobgd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 xml:space="preserve"> – Для учителя ОБЖД материалы к урокам, сценарии внеклассных мероприятий, документы;</w:t>
            </w:r>
          </w:p>
          <w:p w:rsidR="002A6E24" w:rsidRPr="00674EC5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http://www.4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4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674EC5">
              <w:rPr>
                <w:rFonts w:ascii="Times New Roman" w:hAnsi="Times New Roman" w:cs="Times New Roman"/>
                <w:sz w:val="24"/>
                <w:szCs w:val="24"/>
              </w:rPr>
              <w:t>– Рефераты по безопасности жизнедеятельности</w:t>
            </w:r>
          </w:p>
          <w:p w:rsidR="002A6E24" w:rsidRPr="00674EC5" w:rsidRDefault="00872C36" w:rsidP="001A39E3">
            <w:pPr>
              <w:pStyle w:val="a5"/>
              <w:tabs>
                <w:tab w:val="left" w:pos="2977"/>
                <w:tab w:val="left" w:pos="3261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 w:rsidR="002A6E24" w:rsidRPr="00674EC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http://www.uroki.net/</w:t>
              </w:r>
            </w:hyperlink>
          </w:p>
          <w:p w:rsidR="002A6E24" w:rsidRPr="00674EC5" w:rsidRDefault="00872C36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2A6E24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http://www.obzh.ru/</w:t>
              </w:r>
            </w:hyperlink>
          </w:p>
          <w:p w:rsidR="002A6E24" w:rsidRPr="00674EC5" w:rsidRDefault="00872C36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2A6E24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http://www.school-obz.org/</w:t>
              </w:r>
            </w:hyperlink>
          </w:p>
          <w:p w:rsidR="002A6E24" w:rsidRPr="00FD4834" w:rsidRDefault="00872C36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6E24" w:rsidRPr="00674EC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http://www.metodichka.net/</w:t>
              </w:r>
            </w:hyperlink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учебному плану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ас в неделю 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соответствии с программой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Default="0002096F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6E24"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</w:t>
            </w:r>
          </w:p>
        </w:tc>
        <w:tc>
          <w:tcPr>
            <w:tcW w:w="11276" w:type="dxa"/>
          </w:tcPr>
          <w:p w:rsid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      </w:r>
          </w:p>
          <w:p w:rsidR="002A6E24" w:rsidRPr="00FA627A" w:rsidRDefault="002A6E24" w:rsidP="001A39E3">
            <w:pPr>
              <w:spacing w:after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2.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Отечества.</w:t>
            </w:r>
          </w:p>
          <w:p w:rsidR="002A6E24" w:rsidRPr="00FA627A" w:rsidRDefault="002A6E24" w:rsidP="001A39E3">
            <w:pPr>
              <w:spacing w:after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3. Развитие черт личности, необходимые для безопасного поведения в ЧС и при прохождении военной службы; бдительности по предотвращению актов терроризма; потребности в соблюдении ЗОЖ.</w:t>
            </w:r>
          </w:p>
          <w:p w:rsidR="002A6E24" w:rsidRPr="00FA627A" w:rsidRDefault="002A6E24" w:rsidP="001A39E3">
            <w:pPr>
              <w:spacing w:after="0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умениями оценивать ситуации, опасные для жизни и здоровья; действовать в ЧС; использовать </w:t>
            </w:r>
            <w:proofErr w:type="gramStart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A627A">
              <w:rPr>
                <w:rFonts w:ascii="Times New Roman" w:hAnsi="Times New Roman" w:cs="Times New Roman"/>
                <w:sz w:val="24"/>
                <w:szCs w:val="24"/>
              </w:rPr>
              <w:t xml:space="preserve"> и СКЗ; оказывать 1МП пострадавшим.</w:t>
            </w:r>
          </w:p>
        </w:tc>
      </w:tr>
      <w:tr w:rsidR="002A6E24" w:rsidRPr="00FA627A" w:rsidTr="002A6E24">
        <w:trPr>
          <w:trHeight w:val="4031"/>
        </w:trPr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формирования ключевых компетенций у учащихся</w:t>
            </w:r>
          </w:p>
        </w:tc>
        <w:tc>
          <w:tcPr>
            <w:tcW w:w="11276" w:type="dxa"/>
          </w:tcPr>
          <w:p w:rsidR="001A39E3" w:rsidRDefault="001A39E3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6E24" w:rsidRPr="001A39E3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учебно-познавательных компетенций через обучение: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постановке целей и организации её достижения;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организации планирования, проведения анализа, рефлексии, самооценке своей учебно-познавательной деятельности;</w:t>
            </w:r>
          </w:p>
          <w:p w:rsidR="002A6E24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постановке познавательных задач и выдвижение гипотезы; использованию элементов вероятностных и статистических методов познания; умению описывать результаты, умению формулировать выводы.</w:t>
            </w:r>
          </w:p>
          <w:p w:rsidR="001A39E3" w:rsidRPr="00FA627A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коммуникативных компетенций через обучение: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разным видам речевой деятельности (монолог, диалог, выступление);</w:t>
            </w:r>
          </w:p>
          <w:p w:rsidR="002A6E24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способам совместной деятельности в группе, приемам действий в ситуациях общения.</w:t>
            </w:r>
          </w:p>
          <w:p w:rsidR="001A39E3" w:rsidRPr="00FA627A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9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информационных компетенций через обучение:</w:t>
            </w: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навыкам работы с различными источниками информации: книгами, журналами, справочниками, энциклопедиями, Интернет;</w:t>
            </w:r>
          </w:p>
          <w:p w:rsidR="001A39E3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- самостоятельному поиску, извлечению, систематизации, анализу и отбору необходимой информации для разработки памяток.</w:t>
            </w:r>
          </w:p>
        </w:tc>
      </w:tr>
      <w:tr w:rsidR="002A6E24" w:rsidRPr="00FA627A" w:rsidTr="002A6E24">
        <w:trPr>
          <w:trHeight w:val="1114"/>
        </w:trPr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AF39BA" w:rsidRDefault="002A6E24" w:rsidP="001A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Средства оказания первой медицинской помощи</w:t>
            </w:r>
          </w:p>
          <w:p w:rsidR="002A6E24" w:rsidRPr="00AF39BA" w:rsidRDefault="002A6E24" w:rsidP="001A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Таблицы по ОБЖ</w:t>
            </w:r>
          </w:p>
          <w:p w:rsidR="002A6E24" w:rsidRPr="00AF39BA" w:rsidRDefault="002A6E24" w:rsidP="001A3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Таблицы по Гражданской обороне</w:t>
            </w: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276" w:type="dxa"/>
          </w:tcPr>
          <w:p w:rsidR="001A39E3" w:rsidRDefault="001A39E3" w:rsidP="001A39E3">
            <w:pPr>
              <w:shd w:val="clear" w:color="auto" w:fill="FFFFFF"/>
              <w:spacing w:after="0"/>
              <w:ind w:right="5" w:firstLine="27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ind w:right="5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результате изучения основ безопасности жиз</w:t>
            </w:r>
            <w:r w:rsidRPr="00AF39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недеятельности  ученик должен 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  <w:u w:val="single"/>
              </w:rPr>
              <w:t>знать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-4"/>
                <w:w w:val="93"/>
                <w:sz w:val="24"/>
                <w:szCs w:val="24"/>
              </w:rPr>
              <w:t>: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firstLine="293"/>
              <w:jc w:val="both"/>
              <w:rPr>
                <w:rFonts w:ascii="Times New Roman" w:hAnsi="Times New Roman" w:cs="Times New Roman"/>
                <w:bCs/>
                <w:color w:val="000000"/>
                <w:w w:val="93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потенциальные опасности природного, тех</w:t>
            </w: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ногенного и социального характера, наиболее ча</w:t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возникающие в повседневной жизни, их воз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можные последствия и правила личной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ности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2A6E24" w:rsidRPr="001A39E3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виды активного отдыха в природ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ных условиях и правила личной безопасности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при активном отдыхе в природных условиях;</w:t>
            </w:r>
          </w:p>
          <w:p w:rsidR="001A39E3" w:rsidRPr="00AF39BA" w:rsidRDefault="001A39E3" w:rsidP="001A39E3">
            <w:pPr>
              <w:widowControl w:val="0"/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left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ind w:firstLine="2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законодательную и нормативно-правовую 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базу Российской Федерации по обеспечению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зопасности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личности, общества и государства от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внешних и внутренних угроз и по организации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борьбы с терроризмом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наиболее часто возникающие чрезвычай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ные ситуации природного, техногенного и                     соци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ального характера, их последствия и классифи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кацию;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виды террористических актов, их 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цели и способы осуществления;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правила поведения при угрозе террорис</w:t>
            </w:r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тического акта;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государственную политику противодей</w:t>
            </w:r>
            <w:r w:rsidRPr="00AF39B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ствия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наркотизму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;</w:t>
            </w:r>
          </w:p>
          <w:p w:rsidR="002A6E24" w:rsidRPr="00AF39BA" w:rsidRDefault="002A6E24" w:rsidP="001A39E3">
            <w:pPr>
              <w:shd w:val="clear" w:color="auto" w:fill="FFFFFF"/>
              <w:tabs>
                <w:tab w:val="left" w:pos="571"/>
              </w:tabs>
              <w:spacing w:after="0"/>
              <w:ind w:left="288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F39B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основные меры по профилактике наркомании.</w:t>
            </w:r>
          </w:p>
          <w:p w:rsidR="002A6E24" w:rsidRPr="00AF39BA" w:rsidRDefault="002A6E24" w:rsidP="001A39E3">
            <w:pPr>
              <w:shd w:val="clear" w:color="auto" w:fill="FFFFFF"/>
              <w:tabs>
                <w:tab w:val="left" w:pos="571"/>
              </w:tabs>
              <w:spacing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должен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AF39BA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u w:val="single"/>
              </w:rPr>
              <w:t>уметь: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предвидеть возникновение наиболее час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то встречающихся опасных ситуаций по их х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а-</w:t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рактерным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признакам;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принимать решения и грамотно действо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обеспечивая личную безопасность при во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никновении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чрезвычайных ситуаций;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действовать при угрозе возникновения </w:t>
            </w:r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террористического акта, соблюдая правила </w:t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ной безопасности;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пользоваться средствами индивидуальной </w:t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коллективной защиты;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3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оказывать первую медицинскую помощь </w:t>
            </w: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неотложных состояниях.</w:t>
            </w:r>
          </w:p>
          <w:p w:rsidR="001A39E3" w:rsidRDefault="001A39E3" w:rsidP="001A39E3">
            <w:pPr>
              <w:shd w:val="clear" w:color="auto" w:fill="FFFFFF"/>
              <w:spacing w:after="0"/>
              <w:ind w:left="5" w:right="5" w:firstLine="293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u w:val="single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ind w:left="5" w:right="5" w:firstLine="29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u w:val="single"/>
              </w:rPr>
              <w:t>Кроме того, учащиеся должны уметь при</w:t>
            </w:r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u w:val="single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менять полученные знания и умения в практи</w:t>
            </w:r>
            <w:r w:rsidRPr="00AF39BA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u w:val="single"/>
              </w:rPr>
              <w:t xml:space="preserve">ческой деятельности и повседневной жизни 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для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: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обеспечения личной безопасности в различ</w:t>
            </w:r>
            <w:r w:rsidRPr="00AF39B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опасных и чрезвычайных ситуациях приро</w:t>
            </w:r>
            <w:proofErr w:type="gramStart"/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-</w:t>
            </w:r>
            <w:proofErr w:type="gramEnd"/>
            <w:r w:rsidRPr="00AF39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ного</w:t>
            </w:r>
            <w:proofErr w:type="spellEnd"/>
            <w:r w:rsidRPr="00AF39BA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, техногенного и социального характера;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активного отдыха в природных условиях;</w:t>
            </w:r>
          </w:p>
          <w:p w:rsidR="002A6E24" w:rsidRPr="00AF39BA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firstLine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оказания первой медицинской помощи по</w:t>
            </w:r>
            <w:r w:rsidRPr="00AF39B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F39B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страдавшим;</w:t>
            </w:r>
          </w:p>
          <w:p w:rsidR="002A6E24" w:rsidRDefault="002A6E24" w:rsidP="001A3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норм здорового образа жизни.</w:t>
            </w:r>
          </w:p>
          <w:p w:rsidR="001A39E3" w:rsidRPr="00AF39BA" w:rsidRDefault="001A39E3" w:rsidP="001A39E3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001C2">
              <w:rPr>
                <w:rFonts w:ascii="Times New Roman" w:hAnsi="Times New Roman" w:cs="Times New Roman"/>
                <w:b/>
                <w:color w:val="000000"/>
              </w:rPr>
              <w:t>Критерии и нормы оценки знаний, умений и навыков</w:t>
            </w: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6" w:type="dxa"/>
          </w:tcPr>
          <w:p w:rsid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39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39BA">
              <w:rPr>
                <w:rFonts w:ascii="Times New Roman" w:hAnsi="Times New Roman" w:cs="Times New Roman"/>
                <w:b/>
                <w:bCs/>
              </w:rPr>
              <w:t>Все тестовые задания оцениваются: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- правильный ответ – 1 балл;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- отсутствие ответа или неправильный ответ – 0 баллов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Критерии оценивания: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«2» - менее 25% правильных ответов.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«3» - от 25% до 50% правильных ответов.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F39BA">
              <w:rPr>
                <w:rFonts w:ascii="Times New Roman" w:hAnsi="Times New Roman" w:cs="Times New Roman"/>
                <w:bCs/>
              </w:rPr>
              <w:t>«4» - от 50% до 75% правильных ответов.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  <w:bCs/>
              </w:rPr>
              <w:t>«5» - от 75% и более правильных ответов</w:t>
            </w:r>
            <w:r w:rsidRPr="00AF39BA">
              <w:rPr>
                <w:rFonts w:ascii="Times New Roman" w:hAnsi="Times New Roman" w:cs="Times New Roman"/>
              </w:rPr>
              <w:t>.</w:t>
            </w:r>
          </w:p>
          <w:p w:rsid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39BA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2A6E24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F39BA">
              <w:rPr>
                <w:rFonts w:ascii="Times New Roman" w:hAnsi="Times New Roman" w:cs="Times New Roman"/>
                <w:b/>
              </w:rPr>
              <w:t xml:space="preserve">Оценка устных ответов </w:t>
            </w:r>
            <w:proofErr w:type="gramStart"/>
            <w:r w:rsidRPr="00AF39B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AF39B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1A39E3" w:rsidRPr="00AF39BA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  <w:b/>
                <w:i/>
              </w:rPr>
              <w:t xml:space="preserve">Ответ оценивается отметкой «5», </w:t>
            </w:r>
            <w:r w:rsidRPr="00AF39BA">
              <w:rPr>
                <w:rFonts w:ascii="Times New Roman" w:hAnsi="Times New Roman" w:cs="Times New Roman"/>
              </w:rPr>
              <w:t>если обучающийся: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полно раскрыл содержание материала в объеме, предусмотренном программой и учебником;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изложил материал грамотным языком в определенной логической последовательности, точно используя терминологию;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 xml:space="preserve">• продемонстрировал усвоение ранее изученных сопутствующих вопросов, </w:t>
            </w:r>
            <w:proofErr w:type="spellStart"/>
            <w:r w:rsidRPr="00AF39B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F39BA">
              <w:rPr>
                <w:rFonts w:ascii="Times New Roman" w:hAnsi="Times New Roman" w:cs="Times New Roman"/>
              </w:rPr>
              <w:t xml:space="preserve"> и устойчивость используемых при ответе умений и навыков;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отвечал самостоятельно без наводящих вопросов учителя.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 xml:space="preserve">  Возможны одна – две неточности при освещении второстепенных вопросов или выкладках, которые </w:t>
            </w:r>
            <w:proofErr w:type="gramStart"/>
            <w:r w:rsidRPr="00AF39B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F39BA">
              <w:rPr>
                <w:rFonts w:ascii="Times New Roman" w:hAnsi="Times New Roman" w:cs="Times New Roman"/>
              </w:rPr>
              <w:t xml:space="preserve"> легко исправил по замечанию учителя.</w:t>
            </w:r>
          </w:p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  <w:b/>
                <w:i/>
              </w:rPr>
              <w:t>Ответ оценивается отметкой «4»,</w:t>
            </w:r>
            <w:r w:rsidRPr="00AF39BA">
              <w:rPr>
                <w:rFonts w:ascii="Times New Roman" w:hAnsi="Times New Roman" w:cs="Times New Roman"/>
              </w:rPr>
              <w:t xml:space="preserve"> если: он удовлетворяет в основном требованиям на отметку «5», но при этом имеет один из недостатков: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в изложении допущены небольшие пробелы, не исказившие общего содержания ответа;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допущены один или два недочета при освещении содержания ответа, исправленные по замечанию учителя;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допущена ошибка или более двух недочетов при освещении второстепенных вопросов, легко исправленные по замечанию учителя.</w:t>
            </w:r>
          </w:p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  <w:b/>
                <w:i/>
              </w:rPr>
              <w:t>Отметка «3» ставится в следующих случаях: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      </w:r>
            <w:proofErr w:type="gramStart"/>
            <w:r w:rsidRPr="00AF39BA">
              <w:rPr>
                <w:rFonts w:ascii="Times New Roman" w:hAnsi="Times New Roman" w:cs="Times New Roman"/>
              </w:rPr>
              <w:t>к</w:t>
            </w:r>
            <w:proofErr w:type="gramEnd"/>
            <w:r w:rsidRPr="00AF39BA">
              <w:rPr>
                <w:rFonts w:ascii="Times New Roman" w:hAnsi="Times New Roman" w:cs="Times New Roman"/>
              </w:rPr>
              <w:t xml:space="preserve"> математической подготовки обучающегося»);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имелись затруднения или допущены ошибки в определении понятий, исправл</w:t>
            </w:r>
            <w:r>
              <w:rPr>
                <w:rFonts w:ascii="Times New Roman" w:hAnsi="Times New Roman" w:cs="Times New Roman"/>
              </w:rPr>
              <w:t>енные после нескольких  вопросов</w:t>
            </w:r>
            <w:r w:rsidRPr="00AF39BA">
              <w:rPr>
                <w:rFonts w:ascii="Times New Roman" w:hAnsi="Times New Roman" w:cs="Times New Roman"/>
              </w:rPr>
              <w:t>;</w:t>
            </w:r>
          </w:p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  <w:b/>
                <w:i/>
              </w:rPr>
              <w:t>Отметка «2» ставится в следующих случаях: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не раскрыто основное содержание учебного материала;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9BA">
              <w:rPr>
                <w:rFonts w:ascii="Times New Roman" w:hAnsi="Times New Roman" w:cs="Times New Roman"/>
              </w:rPr>
              <w:t>• обнаружено незнание или непонимание обучающимся большей или наибольшей части материала;</w:t>
            </w:r>
          </w:p>
          <w:p w:rsidR="002A6E24" w:rsidRPr="00AF39B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E24" w:rsidRPr="00FA627A" w:rsidTr="002A6E24">
        <w:tc>
          <w:tcPr>
            <w:tcW w:w="3510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A6E24" w:rsidRPr="005001C2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001C2">
              <w:rPr>
                <w:rFonts w:ascii="Times New Roman" w:hAnsi="Times New Roman" w:cs="Times New Roman"/>
                <w:b/>
              </w:rPr>
              <w:t>Форма промежуточной и итоговой аттестации</w:t>
            </w:r>
          </w:p>
        </w:tc>
        <w:tc>
          <w:tcPr>
            <w:tcW w:w="11276" w:type="dxa"/>
          </w:tcPr>
          <w:p w:rsidR="001A39E3" w:rsidRDefault="001A39E3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E24" w:rsidRPr="00FA627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27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</w:tbl>
    <w:p w:rsidR="00AE0512" w:rsidRDefault="00AE0512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AE0512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                         </w:t>
      </w: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1A39E3" w:rsidRDefault="001A39E3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</w:p>
    <w:p w:rsidR="00FD51B2" w:rsidRDefault="00AE0512" w:rsidP="001A39E3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    </w:t>
      </w:r>
    </w:p>
    <w:p w:rsidR="002A6E24" w:rsidRPr="001A39E3" w:rsidRDefault="002A6E24" w:rsidP="001A39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9E3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КАЛЕНДАРНО -  ТЕМАТИЧЕСКОЕ ПЛАНИРОВАНИЕ  8 класс</w:t>
      </w:r>
    </w:p>
    <w:tbl>
      <w:tblPr>
        <w:tblW w:w="21793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821"/>
        <w:gridCol w:w="721"/>
        <w:gridCol w:w="2759"/>
        <w:gridCol w:w="2516"/>
        <w:gridCol w:w="2007"/>
        <w:gridCol w:w="1809"/>
        <w:gridCol w:w="1317"/>
        <w:gridCol w:w="876"/>
        <w:gridCol w:w="777"/>
        <w:gridCol w:w="699"/>
        <w:gridCol w:w="699"/>
        <w:gridCol w:w="699"/>
        <w:gridCol w:w="699"/>
        <w:gridCol w:w="699"/>
        <w:gridCol w:w="699"/>
        <w:gridCol w:w="699"/>
        <w:gridCol w:w="799"/>
      </w:tblGrid>
      <w:tr w:rsidR="002A6E24" w:rsidRPr="009B769A" w:rsidTr="001A39E3">
        <w:trPr>
          <w:gridAfter w:val="8"/>
          <w:wAfter w:w="5692" w:type="dxa"/>
          <w:trHeight w:val="7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6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6"/>
              </w:rPr>
              <w:t>№</w:t>
            </w:r>
          </w:p>
          <w:p w:rsidR="002A6E24" w:rsidRPr="009B769A" w:rsidRDefault="002A6E24" w:rsidP="001A39E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B769A">
              <w:rPr>
                <w:rFonts w:ascii="Times New Roman" w:hAnsi="Times New Roman" w:cs="Times New Roman"/>
                <w:bCs/>
                <w:color w:val="000000"/>
                <w:spacing w:val="-6"/>
              </w:rPr>
              <w:t>п</w:t>
            </w:r>
            <w:proofErr w:type="spellEnd"/>
            <w:proofErr w:type="gramEnd"/>
            <w:r w:rsidRPr="009B769A">
              <w:rPr>
                <w:rFonts w:ascii="Times New Roman" w:hAnsi="Times New Roman" w:cs="Times New Roman"/>
                <w:bCs/>
                <w:color w:val="000000"/>
                <w:spacing w:val="-6"/>
              </w:rPr>
              <w:t>/</w:t>
            </w:r>
            <w:proofErr w:type="spellStart"/>
            <w:r w:rsidRPr="009B769A">
              <w:rPr>
                <w:rFonts w:ascii="Times New Roman" w:hAnsi="Times New Roman" w:cs="Times New Roman"/>
                <w:bCs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Тема урока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A6E24" w:rsidRPr="009B769A" w:rsidRDefault="001A39E3" w:rsidP="001A39E3">
            <w:pPr>
              <w:shd w:val="clear" w:color="auto" w:fill="FFFFFF"/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Кол-во </w:t>
            </w:r>
            <w:r w:rsidR="002A6E24" w:rsidRPr="009B769A">
              <w:rPr>
                <w:rFonts w:ascii="Times New Roman" w:hAnsi="Times New Roman" w:cs="Times New Roman"/>
                <w:bCs/>
                <w:color w:val="000000"/>
                <w:spacing w:val="-7"/>
              </w:rPr>
              <w:t>асо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</w:rPr>
              <w:t>в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Тип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223" w:right="202"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урока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left="370" w:right="3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370" w:right="34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 xml:space="preserve">Требования к уровню 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подготовки </w:t>
            </w:r>
            <w:proofErr w:type="gramStart"/>
            <w:r w:rsidRPr="009B769A">
              <w:rPr>
                <w:rFonts w:ascii="Times New Roman" w:hAnsi="Times New Roman" w:cs="Times New Roman"/>
                <w:bCs/>
                <w:color w:val="000000"/>
                <w:spacing w:val="-7"/>
              </w:rPr>
              <w:t>обучающихся</w:t>
            </w:r>
            <w:proofErr w:type="gramEnd"/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Вид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контроля,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17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8"/>
              </w:rPr>
              <w:t>измерители</w:t>
            </w:r>
          </w:p>
        </w:tc>
        <w:tc>
          <w:tcPr>
            <w:tcW w:w="1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Элементы 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1"/>
              </w:rPr>
              <w:t xml:space="preserve">дополнительного 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(необязательного) 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1"/>
              </w:rPr>
              <w:t>содержания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tabs>
                <w:tab w:val="left" w:pos="918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>Домашнее задание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8"/>
              </w:rPr>
              <w:t>проведения</w:t>
            </w:r>
          </w:p>
        </w:tc>
      </w:tr>
      <w:tr w:rsidR="002A6E24" w:rsidRPr="009B769A" w:rsidTr="001A39E3">
        <w:trPr>
          <w:gridAfter w:val="8"/>
          <w:wAfter w:w="5692" w:type="dxa"/>
          <w:trHeight w:val="9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план.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факт.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1A39E3" w:rsidRDefault="002A6E24" w:rsidP="00964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</w:t>
            </w:r>
            <w:r w:rsidRPr="001A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1A39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личной безопасности в повседневной жизни (11 ч.)</w:t>
            </w:r>
          </w:p>
          <w:p w:rsidR="002A6E24" w:rsidRPr="001A39E3" w:rsidRDefault="002A6E24" w:rsidP="00964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   Пожарная безопасность(3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изучение и первичного закрепления новых знаний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причины и последствия пожаров. Использовать приобретённые знания в повседневной жизни для обеспечения личной 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ОБЖ в текущем году. Краткая характеристика наиболее вероятных для данной местности и района проживания чрезвычайных ситуаций природного характера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пожаров в повседневной жизни и организация защиты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 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мероприятия ГО по защите населения от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последствий чрезвычайных ситуаций.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Права, обязанности и ответственность граждан в области пожарной безопасности.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 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1A39E3" w:rsidRDefault="002A6E24" w:rsidP="00964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Безопасность на дорогах (3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6E24" w:rsidRPr="009B769A" w:rsidTr="002A6E24">
        <w:trPr>
          <w:gridAfter w:val="8"/>
          <w:wAfter w:w="5692" w:type="dxa"/>
          <w:trHeight w:val="10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 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причины дорожно-транспортных происшествий и травматизма людей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2.1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обязанности пешеходов и пассажиров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  <w:trHeight w:val="21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 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велосипедиста.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  <w:trHeight w:val="70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648C4" w:rsidRDefault="002A6E24" w:rsidP="00964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Безопасность на водоемах (3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Безопасное поведение на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водоёмах в различных условиях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как себя вести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водоёмах в различных местах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3.1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 отдых на водоёмах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</w:r>
            <w:r w:rsidRPr="009B769A"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4"/>
              </w:rPr>
              <w:t>рованный  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  <w:trHeight w:val="8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</w:t>
            </w:r>
            <w:proofErr w:type="gramStart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терпящим</w:t>
            </w:r>
            <w:proofErr w:type="gramEnd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как оказывать помощь терпящим бедствие на воде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1A39E3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Экология и безопасность(2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окружающей среды и здоровье человека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негативные факторы.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  <w:trHeight w:val="5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по теме «Личная безопасность в повседневной жизни»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3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648C4" w:rsidRDefault="002A6E24" w:rsidP="00964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</w:t>
            </w: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Чрезвычайные ситуации техногенного характера и безопасность населения (7 часов)</w:t>
            </w:r>
          </w:p>
          <w:p w:rsidR="002A6E24" w:rsidRPr="009B769A" w:rsidRDefault="002A6E24" w:rsidP="009648C4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   ЧС техногенного характера и их последствия (9 часов)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чрезвычайных ситуаций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приводить примеры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промышленных аварий и катастроф, потенциально опасных объектов.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приобретённые знания в повседневной жизни для обеспечения личной 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ситуационных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A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 при радиационных авариях.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радиационной защите населения.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полученные знания для обеспечения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Практическая работа.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при радиационных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авариях(15 мин.)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 при химических авариях.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предвидеть потенциальные опасности и правильно действовать в случае их наступления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об организации защиты населения.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Иметь представление о химической  защите населения.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Практическая работа.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при наводнениях.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мин.)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5.5 - §5.7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правила безопасного поведения при химических авариях.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 xml:space="preserve">Уметь предвидеть потенциальные опасности и правильно </w:t>
            </w:r>
            <w:r w:rsidRPr="009B769A">
              <w:rPr>
                <w:rFonts w:ascii="Times New Roman" w:hAnsi="Times New Roman" w:cs="Times New Roman"/>
                <w:color w:val="000000"/>
              </w:rPr>
              <w:lastRenderedPageBreak/>
              <w:t>действовать в случае их наступления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ситуационных задач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left="-7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5.8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  <w:trHeight w:val="29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правила безопасного поведения при угрозе и в ходе наводнения при гидродинамической аварии.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§5.9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648C4" w:rsidRDefault="002A6E24" w:rsidP="00964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защиты населения от ЧС техногенного характера (3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способы  оповещения населения о чрезвычайных ситуациях в городах, населённых пунктах и на промышленных предприятиях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Эвакуация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об обязанностях и правилах поведения людей при эвакуации.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lastRenderedPageBreak/>
              <w:t>Уметь комплектовать минимально необходимый набор вещей в случае эвакуации населения.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Использовать полученные знания и умения для обеспечения личной безопасности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поведения учащихся при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получении сигнала о ЧС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6.2</w:t>
            </w:r>
            <w:proofErr w:type="gramStart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оставить памятку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«Правила поведения учащихся при получении сигнала о ЧС»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инженерной  защите населения.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для обеспечения личной безопасности.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«ЧС техногенного характера»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§ 6.3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648C4" w:rsidRDefault="002A6E24" w:rsidP="00964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</w:t>
            </w: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медицинских знаний и здорового образа жизни  (8 часов)</w:t>
            </w:r>
          </w:p>
          <w:p w:rsidR="002A6E24" w:rsidRPr="009B769A" w:rsidRDefault="002A6E24" w:rsidP="00964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   Основы здорового образа жизни (8 часов)</w:t>
            </w: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об основах здорового образа жизни, факторах, укрепляющих и разрушающих здоровье.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полученные знания в повседневной жизни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ведения здорового образа жизни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повседневной жизни для ведения здорового образа жизни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 репродуктивном здоровье. 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повседневной жизни для ведения здорового образа жизни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повседневной жизни для ведения здорового образа жизни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в повседневной жизни для ведения здорового образа жизни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1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Приводить примеры вредных привычек, факторов, разрушающих здоровье. Использовать приобретенные знания в повседневной жизни для ведения здорового образа жизни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50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профилактике вредных привычек.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</w:t>
            </w: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в повседневной жизни для ведения здорового образа жизни.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E24" w:rsidRPr="009B769A" w:rsidTr="002A6E24">
        <w:trPr>
          <w:gridAfter w:val="8"/>
          <w:wAfter w:w="5692" w:type="dxa"/>
          <w:trHeight w:val="156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Комбини</w:t>
            </w: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рованный  урок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648C4" w:rsidRDefault="002A6E24" w:rsidP="009648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медицинских знаний и оказание первой медицинской помощи (4 часа)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пострадавшим и её значение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AE0512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общие правила оказания первой медицинской помощи пострадавшим.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приобретенные знания в повседневной жизни для оказания первой медицинской 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93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1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Знать правила оказания первой медицинской помощи при отравлениях.</w:t>
            </w:r>
          </w:p>
          <w:p w:rsidR="002A6E24" w:rsidRPr="009B769A" w:rsidRDefault="002A6E24" w:rsidP="001A39E3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lastRenderedPageBreak/>
              <w:t>Владеть навыками оказания первой медицинской помощи при отравлениях.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Практич</w:t>
            </w:r>
            <w:proofErr w:type="spellEnd"/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3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6E24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  <w:p w:rsidR="00AE0512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0512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0512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0512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0512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наиболее характерные травмы. Правила оказания помощи при травмах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hd w:val="clear" w:color="auto" w:fill="FFFFFF"/>
              <w:spacing w:after="0"/>
              <w:ind w:right="108" w:hanging="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Фронтальный опрос,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B769A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  <w:r w:rsidRPr="009B769A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9B769A">
              <w:rPr>
                <w:rFonts w:ascii="Times New Roman" w:hAnsi="Times New Roman" w:cs="Times New Roman"/>
                <w:color w:val="000000"/>
                <w:u w:val="single"/>
              </w:rPr>
              <w:t>Практич</w:t>
            </w:r>
            <w:proofErr w:type="spellEnd"/>
            <w:r w:rsidRPr="009B769A">
              <w:rPr>
                <w:rFonts w:ascii="Times New Roman" w:hAnsi="Times New Roman" w:cs="Times New Roman"/>
                <w:color w:val="000000"/>
                <w:u w:val="single"/>
              </w:rPr>
              <w:t>. занятие (15 мин)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8.3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A6E24"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E24" w:rsidRPr="009B769A" w:rsidRDefault="002A6E24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512" w:rsidRPr="009B769A" w:rsidTr="002A6E24">
        <w:trPr>
          <w:gridAfter w:val="8"/>
          <w:wAfter w:w="5692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за курс «Основы безопасности жизнедеятельности»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проверки знаний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9377F8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E0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512" w:rsidRPr="009B769A" w:rsidTr="002A6E24">
        <w:trPr>
          <w:gridAfter w:val="8"/>
          <w:wAfter w:w="5692" w:type="dxa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512" w:rsidRPr="009B769A" w:rsidRDefault="00AE0512" w:rsidP="001A39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512" w:rsidRPr="009648C4" w:rsidRDefault="00AE0512" w:rsidP="009648C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      </w: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  <w:r w:rsidRPr="00964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-  </w:t>
            </w:r>
            <w:r w:rsidRPr="00964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A6E24" w:rsidRPr="009B769A" w:rsidRDefault="002A6E24" w:rsidP="001A39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4" w:rsidRDefault="002A6E24" w:rsidP="001A39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2473" w:rsidRDefault="00132473" w:rsidP="001A39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0512" w:rsidRDefault="00AE0512" w:rsidP="001A39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97368" w:rsidRDefault="00997368" w:rsidP="001A39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6E24" w:rsidRPr="005648F6" w:rsidRDefault="002A6E24" w:rsidP="001A3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УЧЕБНОЙ ПРОГРАММЫ</w:t>
      </w:r>
    </w:p>
    <w:p w:rsidR="00997368" w:rsidRDefault="002A6E24" w:rsidP="001A3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b/>
          <w:bCs/>
          <w:sz w:val="24"/>
          <w:szCs w:val="24"/>
        </w:rPr>
        <w:t>ДЛЯ 8 КЛАССА</w:t>
      </w:r>
    </w:p>
    <w:p w:rsidR="002A6E24" w:rsidRPr="005648F6" w:rsidRDefault="002A6E24" w:rsidP="001A3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5648F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648F6">
        <w:rPr>
          <w:rFonts w:ascii="Times New Roman" w:hAnsi="Times New Roman" w:cs="Times New Roman"/>
          <w:b/>
          <w:bCs/>
          <w:sz w:val="24"/>
          <w:szCs w:val="24"/>
        </w:rPr>
        <w:t>. Основы безопасности личности, общества и государства (22 часа)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4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48F6">
        <w:rPr>
          <w:rFonts w:ascii="Times New Roman" w:hAnsi="Times New Roman" w:cs="Times New Roman"/>
          <w:sz w:val="24"/>
          <w:szCs w:val="24"/>
        </w:rPr>
        <w:t>. Основы комплексной безопасности (15 часов)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48F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48F6">
        <w:rPr>
          <w:rFonts w:ascii="Times New Roman" w:hAnsi="Times New Roman" w:cs="Times New Roman"/>
          <w:sz w:val="24"/>
          <w:szCs w:val="24"/>
        </w:rPr>
        <w:t>. Защита населения Российской Федерации от чрезвычайных ситуаций (7 часов)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r w:rsidRPr="005648F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            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 </w:t>
      </w:r>
      <w:r w:rsidRPr="005648F6">
        <w:rPr>
          <w:rFonts w:ascii="Times New Roman" w:hAnsi="Times New Roman" w:cs="Times New Roman"/>
          <w:b/>
          <w:sz w:val="24"/>
          <w:szCs w:val="24"/>
        </w:rPr>
        <w:t>- Безопасность на дорогах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b/>
          <w:sz w:val="24"/>
          <w:szCs w:val="24"/>
        </w:rPr>
        <w:t>- Безопасность на водоёмах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  и взаимопомощь </w:t>
      </w:r>
      <w:proofErr w:type="gramStart"/>
      <w:r w:rsidRPr="005648F6">
        <w:rPr>
          <w:rFonts w:ascii="Times New Roman" w:hAnsi="Times New Roman" w:cs="Times New Roman"/>
          <w:sz w:val="24"/>
          <w:szCs w:val="24"/>
        </w:rPr>
        <w:t>терпящих</w:t>
      </w:r>
      <w:proofErr w:type="gramEnd"/>
      <w:r w:rsidRPr="005648F6">
        <w:rPr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b/>
          <w:sz w:val="24"/>
          <w:szCs w:val="24"/>
        </w:rPr>
        <w:t>- Экология и безопасность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- </w:t>
      </w:r>
      <w:r w:rsidRPr="005648F6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</w:t>
      </w:r>
    </w:p>
    <w:p w:rsidR="002A6E24" w:rsidRPr="005648F6" w:rsidRDefault="002A6E24" w:rsidP="001A39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</w:t>
      </w:r>
      <w:proofErr w:type="gramStart"/>
      <w:r w:rsidRPr="005648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48F6">
        <w:rPr>
          <w:rFonts w:ascii="Times New Roman" w:hAnsi="Times New Roman" w:cs="Times New Roman"/>
          <w:sz w:val="24"/>
          <w:szCs w:val="24"/>
        </w:rPr>
        <w:t xml:space="preserve">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5648F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648F6">
        <w:rPr>
          <w:rFonts w:ascii="Times New Roman" w:hAnsi="Times New Roman" w:cs="Times New Roman"/>
          <w:b/>
          <w:bCs/>
          <w:sz w:val="24"/>
          <w:szCs w:val="24"/>
        </w:rPr>
        <w:t>. Основы медицинских зна</w:t>
      </w:r>
      <w:r w:rsidR="00AE0512">
        <w:rPr>
          <w:rFonts w:ascii="Times New Roman" w:hAnsi="Times New Roman" w:cs="Times New Roman"/>
          <w:b/>
          <w:bCs/>
          <w:sz w:val="24"/>
          <w:szCs w:val="24"/>
        </w:rPr>
        <w:t>ний и здорового образа жизни (12</w:t>
      </w:r>
      <w:r w:rsidRPr="005648F6">
        <w:rPr>
          <w:rFonts w:ascii="Times New Roman" w:hAnsi="Times New Roman" w:cs="Times New Roman"/>
          <w:b/>
          <w:bCs/>
          <w:sz w:val="24"/>
          <w:szCs w:val="24"/>
        </w:rPr>
        <w:t xml:space="preserve"> часов) </w:t>
      </w:r>
    </w:p>
    <w:p w:rsidR="002A6E24" w:rsidRPr="00EC456E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 Раздел </w:t>
      </w:r>
      <w:r w:rsidRPr="005648F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48F6">
        <w:rPr>
          <w:rFonts w:ascii="Times New Roman" w:hAnsi="Times New Roman" w:cs="Times New Roman"/>
          <w:sz w:val="24"/>
          <w:szCs w:val="24"/>
        </w:rPr>
        <w:t>.  Основы здорового образа жизни (8 часов)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b/>
          <w:sz w:val="24"/>
          <w:szCs w:val="24"/>
        </w:rPr>
        <w:lastRenderedPageBreak/>
        <w:t>            - Здоровый образ жизни и его составляющие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            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</w:t>
      </w:r>
      <w:proofErr w:type="gramStart"/>
      <w:r w:rsidRPr="005648F6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5648F6">
        <w:rPr>
          <w:rFonts w:ascii="Times New Roman" w:hAnsi="Times New Roman" w:cs="Times New Roman"/>
          <w:sz w:val="24"/>
          <w:szCs w:val="24"/>
        </w:rPr>
        <w:t xml:space="preserve"> здоровья человека. </w:t>
      </w:r>
      <w:proofErr w:type="gramStart"/>
      <w:r w:rsidRPr="005648F6">
        <w:rPr>
          <w:rFonts w:ascii="Times New Roman" w:hAnsi="Times New Roman" w:cs="Times New Roman"/>
          <w:sz w:val="24"/>
          <w:szCs w:val="24"/>
        </w:rPr>
        <w:t>Роль здорового образа жизни в формировании у обучаемых современного уровня культуры в области безопасности жизнедеятельности</w:t>
      </w:r>
      <w:proofErr w:type="gramEnd"/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            - </w:t>
      </w:r>
      <w:r w:rsidRPr="005648F6">
        <w:rPr>
          <w:rFonts w:ascii="Times New Roman" w:hAnsi="Times New Roman" w:cs="Times New Roman"/>
          <w:b/>
          <w:sz w:val="24"/>
          <w:szCs w:val="24"/>
        </w:rPr>
        <w:t>Вредные привычки и их влияние на здоровье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           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648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48F6">
        <w:rPr>
          <w:rFonts w:ascii="Times New Roman" w:hAnsi="Times New Roman" w:cs="Times New Roman"/>
          <w:sz w:val="24"/>
          <w:szCs w:val="24"/>
        </w:rPr>
        <w:t>.  Основы медицинских знаний и оказа</w:t>
      </w:r>
      <w:r w:rsidR="00AE0512">
        <w:rPr>
          <w:rFonts w:ascii="Times New Roman" w:hAnsi="Times New Roman" w:cs="Times New Roman"/>
          <w:sz w:val="24"/>
          <w:szCs w:val="24"/>
        </w:rPr>
        <w:t>ние первой медицинской помощи (4</w:t>
      </w:r>
      <w:r w:rsidRPr="005648F6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2A6E24" w:rsidRPr="005648F6" w:rsidRDefault="002A6E24" w:rsidP="001A39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F6">
        <w:rPr>
          <w:rFonts w:ascii="Times New Roman" w:hAnsi="Times New Roman" w:cs="Times New Roman"/>
          <w:b/>
          <w:sz w:val="24"/>
          <w:szCs w:val="24"/>
        </w:rPr>
        <w:t>            - Первая медицинская помощь при неотложных состояниях</w:t>
      </w:r>
    </w:p>
    <w:p w:rsidR="00997368" w:rsidRDefault="002A6E24" w:rsidP="001A39E3">
      <w:pPr>
        <w:spacing w:after="0"/>
        <w:jc w:val="both"/>
        <w:rPr>
          <w:szCs w:val="24"/>
        </w:rPr>
      </w:pPr>
      <w:r w:rsidRPr="005648F6">
        <w:rPr>
          <w:rFonts w:ascii="Times New Roman" w:hAnsi="Times New Roman" w:cs="Times New Roman"/>
          <w:sz w:val="24"/>
          <w:szCs w:val="24"/>
        </w:rPr>
        <w:t>            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</w:t>
      </w:r>
    </w:p>
    <w:p w:rsidR="002A6E24" w:rsidRPr="00997368" w:rsidRDefault="002A6E24" w:rsidP="001A39E3">
      <w:pPr>
        <w:spacing w:after="0"/>
        <w:jc w:val="center"/>
        <w:rPr>
          <w:szCs w:val="24"/>
        </w:rPr>
      </w:pPr>
      <w:r w:rsidRPr="00AF39BA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Тематический план </w:t>
      </w:r>
      <w:r w:rsidRPr="00AF39BA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8 класс</w:t>
      </w:r>
    </w:p>
    <w:tbl>
      <w:tblPr>
        <w:tblpPr w:leftFromText="180" w:rightFromText="180" w:vertAnchor="text" w:horzAnchor="margin" w:tblpY="29"/>
        <w:tblW w:w="1501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9"/>
        <w:gridCol w:w="11110"/>
        <w:gridCol w:w="1749"/>
      </w:tblGrid>
      <w:tr w:rsidR="002A6E24" w:rsidRPr="00AF39BA" w:rsidTr="00997368">
        <w:trPr>
          <w:trHeight w:hRule="exact" w:val="44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№ модуля, </w:t>
            </w: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left="389" w:right="374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ind w:left="389" w:right="374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ind w:left="389" w:righ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left="96" w:right="10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2A6E24" w:rsidRPr="00AF39BA" w:rsidRDefault="002A6E24" w:rsidP="001A39E3">
            <w:pPr>
              <w:shd w:val="clear" w:color="auto" w:fill="FFFFFF"/>
              <w:spacing w:after="0"/>
              <w:ind w:left="96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Количество часов</w:t>
            </w:r>
          </w:p>
        </w:tc>
      </w:tr>
      <w:tr w:rsidR="002A6E24" w:rsidRPr="00AF39BA" w:rsidTr="002A6E24">
        <w:trPr>
          <w:trHeight w:hRule="exact" w:val="294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sz w:val="24"/>
                <w:szCs w:val="24"/>
              </w:rPr>
              <w:t>Модуль-1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Основы безопасности личности, </w:t>
            </w:r>
            <w:r w:rsidRPr="00AF39B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общества и государства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A6E24" w:rsidRPr="00AF39BA" w:rsidTr="002A6E24">
        <w:trPr>
          <w:trHeight w:hRule="exact" w:val="259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Раздел-1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A6E24" w:rsidRPr="00AF39BA" w:rsidTr="002A6E24">
        <w:trPr>
          <w:trHeight w:hRule="exact" w:val="29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 1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Пожарная безопасность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41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457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Безопасность на водоемах</w:t>
            </w:r>
          </w:p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55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A6E24" w:rsidRPr="00AF39BA" w:rsidTr="002A6E24">
        <w:trPr>
          <w:trHeight w:hRule="exact" w:val="77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14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Чрезвычайные ситуации техногенного </w:t>
            </w:r>
            <w:r w:rsidRPr="00AF3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характера и их последствия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A6E24" w:rsidRPr="00AF39BA" w:rsidTr="002A6E24">
        <w:trPr>
          <w:trHeight w:hRule="exact" w:val="68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P</w:t>
            </w:r>
            <w:proofErr w:type="spellStart"/>
            <w:r w:rsidRPr="00AF39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аздел</w:t>
            </w:r>
            <w:proofErr w:type="spellEnd"/>
            <w:r w:rsidRPr="00AF39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-</w:t>
            </w:r>
            <w:r w:rsidRPr="00AF39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Защита населения Российской </w:t>
            </w:r>
            <w:r w:rsidRPr="00AF39B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Федерации от чрезвычайных </w:t>
            </w: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ситуаций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6E24" w:rsidRPr="00AF39BA" w:rsidTr="002A6E24">
        <w:trPr>
          <w:trHeight w:hRule="exact" w:val="573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Чрезвычайные ситуации техногенного </w:t>
            </w:r>
            <w:r w:rsidRPr="00AF3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характера и защита населения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A6E24" w:rsidRPr="00AF39BA" w:rsidTr="002A6E24">
        <w:trPr>
          <w:trHeight w:hRule="exact" w:val="462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Организация защиты населения от </w:t>
            </w: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31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Итоговое задание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24" w:rsidRPr="00AF39BA" w:rsidTr="002A6E24">
        <w:trPr>
          <w:trHeight w:hRule="exact" w:val="41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sz w:val="24"/>
                <w:szCs w:val="24"/>
              </w:rPr>
              <w:t>Модуль-2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686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6E24" w:rsidRPr="00AF39BA" w:rsidTr="002A6E24">
        <w:trPr>
          <w:trHeight w:hRule="exact" w:val="42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sz w:val="24"/>
                <w:szCs w:val="24"/>
              </w:rPr>
              <w:t>Раздел-3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A6E24" w:rsidRPr="00AF39BA" w:rsidTr="002A6E24">
        <w:trPr>
          <w:trHeight w:hRule="exact" w:val="368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Здоровый образ жизни и его </w:t>
            </w:r>
            <w:r w:rsidRPr="00AF3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составляющие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A6E24" w:rsidRPr="00AF39BA" w:rsidTr="002A6E24">
        <w:trPr>
          <w:trHeight w:hRule="exact" w:val="330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proofErr w:type="spellStart"/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аздел</w:t>
            </w:r>
            <w:proofErr w:type="spellEnd"/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AF39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42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Основы медицинских знаний </w:t>
            </w: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и оказание первой медицинской </w:t>
            </w:r>
            <w:r w:rsidRPr="00AF39B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помощи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AE0512" w:rsidP="001A39E3">
            <w:pPr>
              <w:shd w:val="clear" w:color="auto" w:fill="FFFFFF"/>
              <w:spacing w:after="0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415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Первая медицинская помощь </w:t>
            </w:r>
            <w:r w:rsidRPr="00AF39B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 неотложных состояниях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AE0512" w:rsidP="001A39E3">
            <w:pPr>
              <w:shd w:val="clear" w:color="auto" w:fill="FFFFFF"/>
              <w:spacing w:after="0"/>
              <w:ind w:right="2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6E24" w:rsidRPr="00AF39BA" w:rsidTr="002A6E24">
        <w:trPr>
          <w:trHeight w:hRule="exact" w:val="33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Итоговое задание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24" w:rsidRPr="00AF39BA" w:rsidTr="009648C4">
        <w:trPr>
          <w:trHeight w:hRule="exact" w:val="351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6E24" w:rsidRPr="00AF39BA" w:rsidRDefault="002A6E24" w:rsidP="001A39E3">
            <w:pPr>
              <w:shd w:val="clear" w:color="auto" w:fill="FFFFFF"/>
              <w:spacing w:after="0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A6E24" w:rsidRDefault="00132473" w:rsidP="001A39E3">
      <w:pPr>
        <w:spacing w:after="0"/>
      </w:pPr>
      <w:r>
        <w:t xml:space="preserve">       </w:t>
      </w:r>
    </w:p>
    <w:sectPr w:rsidR="002A6E24" w:rsidSect="00132473">
      <w:footerReference w:type="default" r:id="rId15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E3" w:rsidRDefault="001A39E3" w:rsidP="00132473">
      <w:pPr>
        <w:spacing w:after="0" w:line="240" w:lineRule="auto"/>
      </w:pPr>
      <w:r>
        <w:separator/>
      </w:r>
    </w:p>
  </w:endnote>
  <w:endnote w:type="continuationSeparator" w:id="1">
    <w:p w:rsidR="001A39E3" w:rsidRDefault="001A39E3" w:rsidP="0013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996"/>
      <w:docPartObj>
        <w:docPartGallery w:val="Page Numbers (Bottom of Page)"/>
        <w:docPartUnique/>
      </w:docPartObj>
    </w:sdtPr>
    <w:sdtContent>
      <w:p w:rsidR="001A39E3" w:rsidRDefault="001A39E3">
        <w:pPr>
          <w:pStyle w:val="ad"/>
          <w:jc w:val="center"/>
        </w:pPr>
        <w:fldSimple w:instr=" PAGE   \* MERGEFORMAT ">
          <w:r w:rsidR="001C175C">
            <w:rPr>
              <w:noProof/>
            </w:rPr>
            <w:t>2</w:t>
          </w:r>
        </w:fldSimple>
      </w:p>
    </w:sdtContent>
  </w:sdt>
  <w:p w:rsidR="001A39E3" w:rsidRDefault="001A39E3" w:rsidP="00132473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E3" w:rsidRDefault="001A39E3" w:rsidP="00132473">
      <w:pPr>
        <w:spacing w:after="0" w:line="240" w:lineRule="auto"/>
      </w:pPr>
      <w:r>
        <w:separator/>
      </w:r>
    </w:p>
  </w:footnote>
  <w:footnote w:type="continuationSeparator" w:id="1">
    <w:p w:rsidR="001A39E3" w:rsidRDefault="001A39E3" w:rsidP="0013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F7829"/>
    <w:multiLevelType w:val="hybridMultilevel"/>
    <w:tmpl w:val="EB0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35A"/>
    <w:multiLevelType w:val="hybridMultilevel"/>
    <w:tmpl w:val="EBF8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6CA4CCE"/>
    <w:multiLevelType w:val="hybridMultilevel"/>
    <w:tmpl w:val="0068E766"/>
    <w:lvl w:ilvl="0" w:tplc="F14C8F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47A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A60EB"/>
    <w:multiLevelType w:val="hybridMultilevel"/>
    <w:tmpl w:val="D268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24"/>
    <w:rsid w:val="00002A88"/>
    <w:rsid w:val="0000307D"/>
    <w:rsid w:val="0002096F"/>
    <w:rsid w:val="0008720D"/>
    <w:rsid w:val="00132473"/>
    <w:rsid w:val="00136A8F"/>
    <w:rsid w:val="001A2DBA"/>
    <w:rsid w:val="001A39E3"/>
    <w:rsid w:val="001C175C"/>
    <w:rsid w:val="001F52D0"/>
    <w:rsid w:val="002A6E24"/>
    <w:rsid w:val="00467E3B"/>
    <w:rsid w:val="00487259"/>
    <w:rsid w:val="004C27B5"/>
    <w:rsid w:val="005D54C8"/>
    <w:rsid w:val="00615333"/>
    <w:rsid w:val="006642C6"/>
    <w:rsid w:val="0074283B"/>
    <w:rsid w:val="007C55FA"/>
    <w:rsid w:val="00830C4E"/>
    <w:rsid w:val="00872C36"/>
    <w:rsid w:val="00892FF1"/>
    <w:rsid w:val="009377F8"/>
    <w:rsid w:val="009648C4"/>
    <w:rsid w:val="00997368"/>
    <w:rsid w:val="00AD2F02"/>
    <w:rsid w:val="00AE0512"/>
    <w:rsid w:val="00B52BDE"/>
    <w:rsid w:val="00B62B35"/>
    <w:rsid w:val="00B70747"/>
    <w:rsid w:val="00C97A4C"/>
    <w:rsid w:val="00CC43F2"/>
    <w:rsid w:val="00CF70B9"/>
    <w:rsid w:val="00E342F4"/>
    <w:rsid w:val="00ED2AA5"/>
    <w:rsid w:val="00F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E2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A6E24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2A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7"/>
    <w:semiHidden/>
    <w:rsid w:val="002A6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unhideWhenUsed/>
    <w:rsid w:val="002A6E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9"/>
    <w:uiPriority w:val="99"/>
    <w:semiHidden/>
    <w:rsid w:val="002A6E2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A6E2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2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2A6E24"/>
    <w:rPr>
      <w:b/>
      <w:bCs/>
    </w:rPr>
  </w:style>
  <w:style w:type="paragraph" w:styleId="ac">
    <w:name w:val="List Paragraph"/>
    <w:basedOn w:val="a"/>
    <w:uiPriority w:val="34"/>
    <w:qFormat/>
    <w:rsid w:val="002A6E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3 Знак"/>
    <w:basedOn w:val="a0"/>
    <w:link w:val="30"/>
    <w:semiHidden/>
    <w:rsid w:val="002A6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2A6E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A6E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A6E24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13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24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zhizni.ru/tag" TargetMode="External"/><Relationship Id="rId13" Type="http://schemas.openxmlformats.org/officeDocument/2006/relationships/hyperlink" Target="http://www.school-obz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z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72;festival.1september.ru/subjects/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holm.ru/predmet/obg" TargetMode="External"/><Relationship Id="rId14" Type="http://schemas.openxmlformats.org/officeDocument/2006/relationships/hyperlink" Target="http://www.metodichk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C125-2F9A-4C7C-B301-62033387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10</cp:revision>
  <cp:lastPrinted>2019-09-10T00:30:00Z</cp:lastPrinted>
  <dcterms:created xsi:type="dcterms:W3CDTF">2016-09-14T18:14:00Z</dcterms:created>
  <dcterms:modified xsi:type="dcterms:W3CDTF">2019-09-10T00:32:00Z</dcterms:modified>
</cp:coreProperties>
</file>